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56" w:rsidRPr="00AE3142" w:rsidRDefault="005C3E56" w:rsidP="00AE3142">
      <w:pPr>
        <w:pBdr>
          <w:bottom w:val="single" w:sz="6" w:space="1" w:color="auto"/>
        </w:pBd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КОЛЛЕКТИВНЫЙ  ДОГОВОР</w:t>
      </w:r>
    </w:p>
    <w:p w:rsidR="005C3E56" w:rsidRPr="00AE3142" w:rsidRDefault="005C3E56" w:rsidP="00AE3142">
      <w:pPr>
        <w:pBdr>
          <w:bottom w:val="single" w:sz="6" w:space="1" w:color="auto"/>
        </w:pBd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E3142" w:rsidRDefault="005C3E56" w:rsidP="00AE3142">
      <w:pPr>
        <w:pBdr>
          <w:bottom w:val="single" w:sz="6" w:space="1" w:color="auto"/>
        </w:pBd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Муниципальное бюджетное  образовательное учреждение </w:t>
      </w:r>
    </w:p>
    <w:p w:rsidR="005C3E56" w:rsidRPr="00AE3142" w:rsidRDefault="005C3E56" w:rsidP="00AE3142">
      <w:pPr>
        <w:pBdr>
          <w:bottom w:val="single" w:sz="6" w:space="1" w:color="auto"/>
        </w:pBd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5C3E56" w:rsidRPr="00AE3142" w:rsidRDefault="005C3E56" w:rsidP="00AE3142">
      <w:pPr>
        <w:pBdr>
          <w:bottom w:val="single" w:sz="6" w:space="1" w:color="auto"/>
        </w:pBd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«Станция юных техников имени П.В. Лосоногова.»</w:t>
      </w:r>
    </w:p>
    <w:p w:rsidR="005C3E56" w:rsidRPr="00AE3142" w:rsidRDefault="005C3E56" w:rsidP="00AE3142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                   на ____________________ год (ы)</w:t>
      </w: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Принят  на общем собрании (конференции) работников </w:t>
      </w: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МБОУ ДОД СЮТ</w:t>
      </w: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Протокол  от _____________ № _____</w:t>
      </w: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От работодателя :                                                     От работников</w:t>
      </w:r>
      <w:r w:rsidR="00D43169">
        <w:rPr>
          <w:rFonts w:ascii="Times New Roman" w:hAnsi="Times New Roman" w:cs="Times New Roman"/>
          <w:sz w:val="24"/>
          <w:szCs w:val="24"/>
        </w:rPr>
        <w:t>:</w:t>
      </w:r>
    </w:p>
    <w:p w:rsidR="005C3E56" w:rsidRPr="00AE3142" w:rsidRDefault="005C3E56" w:rsidP="00AE314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Председатель первичной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профсоюзной организации</w:t>
      </w:r>
    </w:p>
    <w:p w:rsidR="005C3E56" w:rsidRPr="00AE3142" w:rsidRDefault="005C3E56" w:rsidP="009F6173">
      <w:pPr>
        <w:tabs>
          <w:tab w:val="left" w:pos="5430"/>
        </w:tabs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142">
        <w:rPr>
          <w:rFonts w:ascii="Times New Roman" w:hAnsi="Times New Roman" w:cs="Times New Roman"/>
          <w:sz w:val="24"/>
          <w:szCs w:val="24"/>
          <w:u w:val="single"/>
        </w:rPr>
        <w:t>______________ Р.И.Родионова</w:t>
      </w:r>
      <w:r w:rsidR="009F6173" w:rsidRPr="009F6173">
        <w:rPr>
          <w:rFonts w:ascii="Times New Roman" w:hAnsi="Times New Roman" w:cs="Times New Roman"/>
          <w:sz w:val="24"/>
          <w:szCs w:val="24"/>
        </w:rPr>
        <w:tab/>
      </w:r>
      <w:r w:rsidR="009F6173">
        <w:rPr>
          <w:rFonts w:ascii="Times New Roman" w:hAnsi="Times New Roman" w:cs="Times New Roman"/>
          <w:sz w:val="24"/>
          <w:szCs w:val="24"/>
          <w:u w:val="single"/>
        </w:rPr>
        <w:t>_____________ Яковлева А.В.</w:t>
      </w:r>
    </w:p>
    <w:p w:rsidR="005C3E56" w:rsidRPr="00AE3142" w:rsidRDefault="005C3E56" w:rsidP="009F6173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(подпись Ф.И.О.)                                              (подпись Ф.И.О.)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                                                  М.П. 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Коллективный договор прошел уведомительнуюрегистрацию в органе </w:t>
      </w:r>
    </w:p>
    <w:p w:rsidR="005C3E56" w:rsidRPr="00AE3142" w:rsidRDefault="005C3E56" w:rsidP="00AE3142">
      <w:pPr>
        <w:spacing w:after="0"/>
        <w:ind w:left="426" w:right="-257" w:hanging="2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по труду в Администрации  муниципального образования - Осинниковский  городской  округ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2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Регистрационный  № _______  от __________________ (дата)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Руководитель органа по труду _________________________</w:t>
      </w:r>
    </w:p>
    <w:p w:rsidR="005C3E56" w:rsidRPr="00AE3142" w:rsidRDefault="005C3E56" w:rsidP="00AE3142">
      <w:pPr>
        <w:spacing w:after="0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М.П.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4A1816" w:rsidRDefault="005C3E56" w:rsidP="004A1816">
      <w:pPr>
        <w:pStyle w:val="ae"/>
        <w:numPr>
          <w:ilvl w:val="0"/>
          <w:numId w:val="13"/>
        </w:numPr>
        <w:spacing w:after="0" w:line="360" w:lineRule="auto"/>
        <w:ind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16">
        <w:rPr>
          <w:rFonts w:ascii="Times New Roman" w:hAnsi="Times New Roman" w:cs="Times New Roman"/>
          <w:b/>
          <w:sz w:val="24"/>
          <w:szCs w:val="24"/>
        </w:rPr>
        <w:lastRenderedPageBreak/>
        <w:t>Общие  положения</w:t>
      </w:r>
    </w:p>
    <w:p w:rsidR="004A1816" w:rsidRPr="004A1816" w:rsidRDefault="004A1816" w:rsidP="004A1816">
      <w:pPr>
        <w:pStyle w:val="ae"/>
        <w:spacing w:after="0" w:line="360" w:lineRule="auto"/>
        <w:ind w:left="757"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1.1. Настоящий коллективный договор заключён между работодателем и  работниками  является  правовым актом, регулирующим социально – трудовые  отношения в Муниципальном бюджетном образовательном учреждении дополнительного образования детей «Станция юных техников имени П.В. Лосоногова».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1.2. На основе принципов социального партнёрства коллективный договор заключён в соответствии с Трудовым кодексом РФ (далее – ТК  РФ),  иными законодательными и нормативными  правовыми актами с целью определения  взаимных обязательств работников и  работодателя по защите социально – трудовых прав и  профессиональных интересов  работников  муниципального бюджетного  образовательного учреждения дополнительного образования детей «Станция юных техников имени П.В. Лосоногова». (далее учреждение) и  установлению дополнительных социально – экономических, правовых и  профессиональных гарантий, льгот для работников, а также по созданию более  благоприятных условий труда по сравнению с  установленными законами,  иными нормативными правовыми актами, отраслевым  тарифным соглашением, региональным и территор</w:t>
      </w:r>
      <w:r w:rsidR="00D43169">
        <w:rPr>
          <w:rFonts w:ascii="Times New Roman" w:hAnsi="Times New Roman" w:cs="Times New Roman"/>
          <w:sz w:val="24"/>
          <w:szCs w:val="24"/>
        </w:rPr>
        <w:t>иальным  соглашениями.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1.3. Сторонами коллективного договора являются: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работники учреждения, в лице их представителя – первичной профсоюзной  организации (далее – профком);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работодатель в лице его представителя – директора Родионовой Р.И.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1.4. Работники, не являющиеся членами профсоюза, имеют право уполномочить  профком представлять их интересы  во  взаимоотношениях с работодателем по вопросам индивидуальных трудовых отношений (ст.30 ТК РФ).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1.5. Коллективный договор сохраняет своё действие в случае изменения  наименования, вида учреждения, реорганизации</w:t>
      </w:r>
      <w:r w:rsidR="00D43169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организации в форме  преобразования, а  также при смене руководителя учреждения.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1.6. При реорганизации учреждения в форме  слияния, присоединения, разделения, выделения учреждения</w:t>
      </w:r>
      <w:r w:rsidR="00746EDC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коллективный договор сохраняет своё действие  в течение всего срока реорганизации</w:t>
      </w:r>
      <w:r w:rsidR="00746EDC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при этом любая из сторон имеет  право направить другой  стороне предложения о заключении  нового коллективного договора или продлении действия прежнего на срок до  трёх лет.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При ликвидации учреждения коллективный договор  сохраняет своё  действие в течение всего срока  проведения ликвидации.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lastRenderedPageBreak/>
        <w:t>1.7. В течение срока действия коллективного договора стороны вправе  вносить в него  дополнения и изменения на основе взаимной  договоренности в порядке, установленном ТК РФ или  коллективным договором.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1.8.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1.9. Пересмотр обязательств настоящего договора не может приводить к снижению уровня социально – экономического положения работников  учреждения, установленного настоящим договором.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1.10. Все спорные вопросы по толкованию и реализации  положений коллективного договора решаются сторонами путём переговоров.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1.11. Настоящий договор вступает в силу с момента его подписания  сторонами.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1.12. Кроме коллективного договора социально – трудовые отношения в организации  регулируются  локальными нормативными актами, которые в соответствии со ст. 8 Трудового кодекса РФ в случаях,  предусмотренных Трудовым кодексом, другими  федеральными  законами и  иными  нормативными  правовыми актами РФ,  соглашениями, настоящим коллективным договором, принимаются  работодателем по согласованию с профкомом.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Перечень некоторых локальных нормативных актов (решений), принимаемых работодателем  по согласованию с профкомом: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4A1816">
        <w:rPr>
          <w:rFonts w:ascii="Times New Roman" w:hAnsi="Times New Roman" w:cs="Times New Roman"/>
          <w:sz w:val="24"/>
          <w:szCs w:val="24"/>
        </w:rPr>
        <w:t>оложения  об оплате труда, о компенсационных выплатах, стимулирующих, поощрительных выплатах (премирование) – ст. 135 ТК РФ;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C3E56" w:rsidRPr="004A1816">
        <w:rPr>
          <w:rFonts w:ascii="Times New Roman" w:hAnsi="Times New Roman" w:cs="Times New Roman"/>
          <w:sz w:val="24"/>
          <w:szCs w:val="24"/>
        </w:rPr>
        <w:t>арификационные списки (нормы труда) – ст. 162 ТК РФ;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4A1816">
        <w:rPr>
          <w:rFonts w:ascii="Times New Roman" w:hAnsi="Times New Roman" w:cs="Times New Roman"/>
          <w:sz w:val="24"/>
          <w:szCs w:val="24"/>
        </w:rPr>
        <w:t>равила и инструкции по охране труда для работников  учреждения – ст. 212 ТК РФ;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учреждения – ст. 190  ТК РФ; 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5C3E56" w:rsidRPr="004A1816">
        <w:rPr>
          <w:rFonts w:ascii="Times New Roman" w:hAnsi="Times New Roman" w:cs="Times New Roman"/>
          <w:sz w:val="24"/>
          <w:szCs w:val="24"/>
        </w:rPr>
        <w:t>татное расписание учреждения в соответствии с настоящим коллективным договором;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олжностные инструкции в соответствии с настоящим коллективным договором; 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4A1816">
        <w:rPr>
          <w:rFonts w:ascii="Times New Roman" w:hAnsi="Times New Roman" w:cs="Times New Roman"/>
          <w:sz w:val="24"/>
          <w:szCs w:val="24"/>
        </w:rPr>
        <w:t>асписание занятий в соответствии с настоящим коллективным договором;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C3E56" w:rsidRPr="004A1816">
        <w:rPr>
          <w:rFonts w:ascii="Times New Roman" w:hAnsi="Times New Roman" w:cs="Times New Roman"/>
          <w:sz w:val="24"/>
          <w:szCs w:val="24"/>
        </w:rPr>
        <w:t>рафик отпусков всех работников учреждения.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риказы  (распоряжения)  о привлечении работников  к сверхурочной  работе, к работе в выходные дни и нерабочие праздничные дни в случаях, предусмотренных ст. ст. 99 и 113  ТК  РФ; </w:t>
      </w:r>
    </w:p>
    <w:p w:rsidR="005C3E56" w:rsidRPr="004A1816" w:rsidRDefault="004A1816" w:rsidP="004A1816">
      <w:pPr>
        <w:pStyle w:val="ae"/>
        <w:numPr>
          <w:ilvl w:val="0"/>
          <w:numId w:val="1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E56" w:rsidRPr="004A1816">
        <w:rPr>
          <w:rFonts w:ascii="Times New Roman" w:hAnsi="Times New Roman" w:cs="Times New Roman"/>
          <w:sz w:val="24"/>
          <w:szCs w:val="24"/>
        </w:rPr>
        <w:t>ругие локальные  нормативные акты и решения,  предусмотренные ТК РФ,  настоящим  договором, соглашениями и иными нормативными правовыми актами.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1.13 Проект договора рассмотрен и  </w:t>
      </w:r>
      <w:r w:rsidR="00746EDC" w:rsidRPr="00AE3142">
        <w:rPr>
          <w:rFonts w:ascii="Times New Roman" w:hAnsi="Times New Roman" w:cs="Times New Roman"/>
          <w:sz w:val="24"/>
          <w:szCs w:val="24"/>
        </w:rPr>
        <w:t xml:space="preserve">принят на собрании </w:t>
      </w:r>
      <w:r w:rsidRPr="00AE3142">
        <w:rPr>
          <w:rFonts w:ascii="Times New Roman" w:hAnsi="Times New Roman" w:cs="Times New Roman"/>
          <w:sz w:val="24"/>
          <w:szCs w:val="24"/>
        </w:rPr>
        <w:t xml:space="preserve"> работников учреждения.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4A1816" w:rsidRDefault="005C3E56" w:rsidP="004A1816">
      <w:pPr>
        <w:pStyle w:val="ae"/>
        <w:numPr>
          <w:ilvl w:val="0"/>
          <w:numId w:val="13"/>
        </w:numPr>
        <w:spacing w:after="0" w:line="360" w:lineRule="auto"/>
        <w:ind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16">
        <w:rPr>
          <w:rFonts w:ascii="Times New Roman" w:hAnsi="Times New Roman" w:cs="Times New Roman"/>
          <w:b/>
          <w:sz w:val="24"/>
          <w:szCs w:val="24"/>
        </w:rPr>
        <w:t>Трудовые отношения</w:t>
      </w:r>
    </w:p>
    <w:p w:rsidR="004A1816" w:rsidRPr="004A1816" w:rsidRDefault="004A1816" w:rsidP="004A1816">
      <w:pPr>
        <w:pStyle w:val="ae"/>
        <w:spacing w:after="0" w:line="360" w:lineRule="auto"/>
        <w:ind w:left="757"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2.</w:t>
      </w:r>
      <w:r w:rsidR="005279A6">
        <w:rPr>
          <w:rFonts w:ascii="Times New Roman" w:hAnsi="Times New Roman" w:cs="Times New Roman"/>
          <w:sz w:val="24"/>
          <w:szCs w:val="24"/>
        </w:rPr>
        <w:t>1. Стороны исходят из того, что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AE3142" w:rsidRDefault="005279A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рудовые отношения между работником и учреждением возникают на основании  трудового договора, заключаемого ими в соответствии с законодательством.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Трудовой договор с работниками учреждения заключается на неопределённый срок.  Заключение срочного трудового договора  допускается в случаях, когда трудовые отношения не могут быть  установлены на неопределённый срок</w:t>
      </w:r>
      <w:r w:rsidR="00746EDC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с учётом  характера предстоящей работы  или  условий  её  выполнения</w:t>
      </w:r>
      <w:r w:rsidR="00703EA4" w:rsidRPr="00AE3142">
        <w:rPr>
          <w:rFonts w:ascii="Times New Roman" w:hAnsi="Times New Roman" w:cs="Times New Roman"/>
          <w:sz w:val="24"/>
          <w:szCs w:val="24"/>
        </w:rPr>
        <w:t>: д</w:t>
      </w:r>
      <w:r w:rsidRPr="00AE3142">
        <w:rPr>
          <w:rFonts w:ascii="Times New Roman" w:hAnsi="Times New Roman" w:cs="Times New Roman"/>
          <w:sz w:val="24"/>
          <w:szCs w:val="24"/>
        </w:rPr>
        <w:t>олжность, рабочее  место сохраняется за временно отсутствующим работником, сама работа носит  временный характер</w:t>
      </w:r>
      <w:r w:rsidR="00746EDC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или в силу  закона с работником может быть заключён только срочный трудовой  договор, а также с некоторыми  категориями граждан, указанных в ст. 59, 332 ТК РФ, с их согласия.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Переоформление  трудового договора, заключённого на неопределённый срок, на срочный  трудовой договор не допускается.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2.2. В трудовом договоре должны быть подробно изложены все  обязательные условия, указанные в ст. 57 ТК РФ.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 частности точное наименование должности, профессии работника в соответствии с тарифно-квалификационным справочником, штатным расписанием; режим рабочего времени и времени  отдыха у работника; условия оплаты труда работнику, включая размер ставки, оклада на день заключения трудового договора, для педагогических работников  – учебная нагрузка;  виды и размеры  компенсационных и стимулирующих выплат.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до его  подписания  работодатель  обязан ознакомить  работника с коллективным договором, правилами внутреннего трудового  распорядка, положениями  об оплате труда, компенсационных и  стимулирующих </w:t>
      </w:r>
      <w:r w:rsidRPr="00AE3142">
        <w:rPr>
          <w:rFonts w:ascii="Times New Roman" w:hAnsi="Times New Roman" w:cs="Times New Roman"/>
          <w:sz w:val="24"/>
          <w:szCs w:val="24"/>
        </w:rPr>
        <w:lastRenderedPageBreak/>
        <w:t xml:space="preserve">выплатах, другими  локальными нормативными актами, связанными с трудовой деятельностью работника (ст.68 ТК РФ).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Один экземпляр трудового договора в обязательном порядке  вручается работнику под роспись в экземпляре, хранящемся у работодателя (ст. 67 ТК РФ).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Изменения условий  трудового договора,  внесение в него  дополнений  производится  по согласованию между  работником и  работодателем и оформляется  дополнительным  соглашением к договору, а также указывается в приказе по учреждению.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2.3. Трудовые отношения возлагают на работодателя  и работников  взаимные права и обязанности.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="005279A6">
        <w:rPr>
          <w:rFonts w:ascii="Times New Roman" w:hAnsi="Times New Roman" w:cs="Times New Roman"/>
          <w:sz w:val="24"/>
          <w:szCs w:val="24"/>
        </w:rPr>
        <w:t>в трудовых отношениях обязуется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редоставлять работникам работу, обусловленную трудовым договором, дополнительными  соглашениями к трудовому договору;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4A1816">
        <w:rPr>
          <w:rFonts w:ascii="Times New Roman" w:hAnsi="Times New Roman" w:cs="Times New Roman"/>
          <w:sz w:val="24"/>
          <w:szCs w:val="24"/>
        </w:rPr>
        <w:t>оздавать работникам условия для выполнения ими трудовых обязанностей, норм труда;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3E56" w:rsidRPr="004A1816">
        <w:rPr>
          <w:rFonts w:ascii="Times New Roman" w:hAnsi="Times New Roman" w:cs="Times New Roman"/>
          <w:sz w:val="24"/>
          <w:szCs w:val="24"/>
        </w:rPr>
        <w:t>беспечи</w:t>
      </w:r>
      <w:r w:rsidR="005279A6">
        <w:rPr>
          <w:rFonts w:ascii="Times New Roman" w:hAnsi="Times New Roman" w:cs="Times New Roman"/>
          <w:sz w:val="24"/>
          <w:szCs w:val="24"/>
        </w:rPr>
        <w:t>ва</w:t>
      </w:r>
      <w:r w:rsidR="005C3E56" w:rsidRPr="004A1816">
        <w:rPr>
          <w:rFonts w:ascii="Times New Roman" w:hAnsi="Times New Roman" w:cs="Times New Roman"/>
          <w:sz w:val="24"/>
          <w:szCs w:val="24"/>
        </w:rPr>
        <w:t>ть безопасные и здоровые условия труда, соответствующие нормативным требованиям охраны труда;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воевременно и в полном  размере выплачивать  работникам заработную плату;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оздавать работникам условия для  соблюдения  требований охраны и дисциплины труда;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облюдать трудовое законодательство, условия  коллективного договора, соглашений и  трудовых договоров;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сполнять требования законодательства о социальном партнёрстве  с работниками учреждения, в том  числе вести коллективные переговоры  с работниками в лице первичной профсоюзной организации (профкомом), заключать коллективный договор, соглашения;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оздавать работникам  условия, обеспечивающие им участие в управлении  учреждением; 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3E56" w:rsidRPr="004A1816">
        <w:rPr>
          <w:rFonts w:ascii="Times New Roman" w:hAnsi="Times New Roman" w:cs="Times New Roman"/>
          <w:sz w:val="24"/>
          <w:szCs w:val="24"/>
        </w:rPr>
        <w:t>накомить работников под  роспись с локальными  нормативными актами, непосредственно  связанными с их трудовой деятельностью;</w:t>
      </w:r>
    </w:p>
    <w:p w:rsidR="005C3E56" w:rsidRPr="004A1816" w:rsidRDefault="004A1816" w:rsidP="004A1816">
      <w:pPr>
        <w:pStyle w:val="ae"/>
        <w:numPr>
          <w:ilvl w:val="0"/>
          <w:numId w:val="1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E56" w:rsidRPr="004A1816">
        <w:rPr>
          <w:rFonts w:ascii="Times New Roman" w:hAnsi="Times New Roman" w:cs="Times New Roman"/>
          <w:sz w:val="24"/>
          <w:szCs w:val="24"/>
        </w:rPr>
        <w:t xml:space="preserve">сполнять другие обязанности,  предусмотренные  законодательством РФ и Кемеровской области, соглашениями, настоящим договором.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2.4. В соответствии со ст. 52 и 53 ТК РФ  работники учреждения  имеют право на участие в  управлении учреждением  непосредственно  и через профсоюзный комитет.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lastRenderedPageBreak/>
        <w:t xml:space="preserve">Стороны пришли  к соглашению, что  основными  формами  непосредственного участия  работников в управлении  учреждением  являются  общие собрания работников, конференции, анкетирование, опросы, участие в разработке и принятии коллективного договора, локальных актов учреждения.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На собраниях, конференциях с участием руководителя  учреждения</w:t>
      </w:r>
      <w:r w:rsidR="005279A6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 обсуждаются вопросы о работе  учреждения и мерах по её улучшению. Предложения  работников подлежат  обязательному рассмотрению руководителем учреждения.  Собрания, конференции  созываются как по инициативе  работодателя, так и по инициативе  профкома  и  групповом обращении  работников о созыве собрания.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Профсоюзный комитет, реализуя права работников на участие в управ</w:t>
      </w:r>
      <w:r w:rsidR="005279A6">
        <w:rPr>
          <w:rFonts w:ascii="Times New Roman" w:hAnsi="Times New Roman" w:cs="Times New Roman"/>
          <w:sz w:val="24"/>
          <w:szCs w:val="24"/>
        </w:rPr>
        <w:t>лении учреждением через профком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835198" w:rsidRDefault="00835198" w:rsidP="00835198">
      <w:pPr>
        <w:pStyle w:val="ae"/>
        <w:numPr>
          <w:ilvl w:val="0"/>
          <w:numId w:val="1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835198">
        <w:rPr>
          <w:rFonts w:ascii="Times New Roman" w:hAnsi="Times New Roman" w:cs="Times New Roman"/>
          <w:sz w:val="24"/>
          <w:szCs w:val="24"/>
        </w:rPr>
        <w:t>редставляет работодателю согласие по  проек</w:t>
      </w:r>
      <w:r w:rsidR="005279A6">
        <w:rPr>
          <w:rFonts w:ascii="Times New Roman" w:hAnsi="Times New Roman" w:cs="Times New Roman"/>
          <w:sz w:val="24"/>
          <w:szCs w:val="24"/>
        </w:rPr>
        <w:t>там локальных нормативных актов</w:t>
      </w:r>
      <w:r w:rsidR="005C3E56" w:rsidRPr="00835198">
        <w:rPr>
          <w:rFonts w:ascii="Times New Roman" w:hAnsi="Times New Roman" w:cs="Times New Roman"/>
          <w:sz w:val="24"/>
          <w:szCs w:val="24"/>
        </w:rPr>
        <w:t>;</w:t>
      </w:r>
    </w:p>
    <w:p w:rsidR="005C3E56" w:rsidRPr="00835198" w:rsidRDefault="00835198" w:rsidP="00835198">
      <w:pPr>
        <w:pStyle w:val="ae"/>
        <w:numPr>
          <w:ilvl w:val="0"/>
          <w:numId w:val="1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роводит с администрацией учреждения консультации по вопросам принятия локальных  нормативных актов и  обеспечения  прав работников; </w:t>
      </w:r>
    </w:p>
    <w:p w:rsidR="005C3E56" w:rsidRPr="00835198" w:rsidRDefault="00835198" w:rsidP="00835198">
      <w:pPr>
        <w:pStyle w:val="ae"/>
        <w:numPr>
          <w:ilvl w:val="0"/>
          <w:numId w:val="1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ассматривает планы  социально – экономического  развития учреждения; </w:t>
      </w:r>
    </w:p>
    <w:p w:rsidR="005C3E56" w:rsidRPr="00835198" w:rsidRDefault="00835198" w:rsidP="00835198">
      <w:pPr>
        <w:pStyle w:val="ae"/>
        <w:numPr>
          <w:ilvl w:val="0"/>
          <w:numId w:val="1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3E56" w:rsidRPr="00835198">
        <w:rPr>
          <w:rFonts w:ascii="Times New Roman" w:hAnsi="Times New Roman" w:cs="Times New Roman"/>
          <w:sz w:val="24"/>
          <w:szCs w:val="24"/>
        </w:rPr>
        <w:t>носит администрации учреждения предложения, направленные на улучшение  работы учреждения, участвует в их рассмотрении.</w:t>
      </w:r>
    </w:p>
    <w:p w:rsidR="005C3E56" w:rsidRPr="00835198" w:rsidRDefault="005C3E56" w:rsidP="00835198">
      <w:pPr>
        <w:pStyle w:val="ae"/>
        <w:numPr>
          <w:ilvl w:val="0"/>
          <w:numId w:val="1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835198">
        <w:rPr>
          <w:rFonts w:ascii="Times New Roman" w:hAnsi="Times New Roman" w:cs="Times New Roman"/>
          <w:sz w:val="24"/>
          <w:szCs w:val="24"/>
        </w:rPr>
        <w:t>Осуществляет другие меры по обеспечению участия работников в управлении  учреждением.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2.5.  Работники в трудовых  отношениях обязуются: </w:t>
      </w:r>
    </w:p>
    <w:p w:rsidR="005C3E56" w:rsidRPr="00835198" w:rsidRDefault="00835198" w:rsidP="00835198">
      <w:pPr>
        <w:pStyle w:val="ae"/>
        <w:numPr>
          <w:ilvl w:val="0"/>
          <w:numId w:val="1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обросовестно исполнять трудовые обязанности, возложенные  на них трудовыми договорами, </w:t>
      </w:r>
    </w:p>
    <w:p w:rsidR="005C3E56" w:rsidRPr="00835198" w:rsidRDefault="00835198" w:rsidP="00835198">
      <w:pPr>
        <w:pStyle w:val="ae"/>
        <w:numPr>
          <w:ilvl w:val="0"/>
          <w:numId w:val="1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облюдать  трудовую дисциплину и требования по охране труда, </w:t>
      </w:r>
    </w:p>
    <w:p w:rsidR="005C3E56" w:rsidRPr="00835198" w:rsidRDefault="00835198" w:rsidP="00835198">
      <w:pPr>
        <w:pStyle w:val="ae"/>
        <w:numPr>
          <w:ilvl w:val="0"/>
          <w:numId w:val="1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ачественно выполнять работу, </w:t>
      </w:r>
    </w:p>
    <w:p w:rsidR="005C3E56" w:rsidRPr="00835198" w:rsidRDefault="00835198" w:rsidP="00835198">
      <w:pPr>
        <w:pStyle w:val="ae"/>
        <w:numPr>
          <w:ilvl w:val="0"/>
          <w:numId w:val="1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E56" w:rsidRPr="00835198">
        <w:rPr>
          <w:rFonts w:ascii="Times New Roman" w:hAnsi="Times New Roman" w:cs="Times New Roman"/>
          <w:sz w:val="24"/>
          <w:szCs w:val="24"/>
        </w:rPr>
        <w:t>сполнять и другие обязанности, предусмотренные законодательством, трудовыми договорами, локальными нормативными  актами, приказы и распоряжения  работодателя, соответствующие его правомочиям.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Основные права и обязанности работников  изложены в ст. 21 ТК РФ.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2.6. Прекращение трудовых договоров  с работниками (увольнение)  работодатель  осуществляет по основаниям и в порядке, установленным Трудовым кодексом РФ. Работники, являющиеся членами профсоюза, не  могут быть уволены  </w:t>
      </w:r>
      <w:r w:rsidR="004731AD">
        <w:rPr>
          <w:rFonts w:ascii="Times New Roman" w:hAnsi="Times New Roman" w:cs="Times New Roman"/>
          <w:sz w:val="24"/>
          <w:szCs w:val="24"/>
        </w:rPr>
        <w:t xml:space="preserve">по </w:t>
      </w:r>
      <w:r w:rsidRPr="00AE3142">
        <w:rPr>
          <w:rFonts w:ascii="Times New Roman" w:hAnsi="Times New Roman" w:cs="Times New Roman"/>
          <w:sz w:val="24"/>
          <w:szCs w:val="24"/>
        </w:rPr>
        <w:t xml:space="preserve">п. 2,  3  и  </w:t>
      </w:r>
      <w:r w:rsidR="004731AD">
        <w:rPr>
          <w:rFonts w:ascii="Times New Roman" w:hAnsi="Times New Roman" w:cs="Times New Roman"/>
          <w:sz w:val="24"/>
          <w:szCs w:val="24"/>
        </w:rPr>
        <w:t>5 части  первой статьи 81 ТК РФ</w:t>
      </w:r>
      <w:r w:rsidRPr="00AE3142">
        <w:rPr>
          <w:rFonts w:ascii="Times New Roman" w:hAnsi="Times New Roman" w:cs="Times New Roman"/>
          <w:sz w:val="24"/>
          <w:szCs w:val="24"/>
        </w:rPr>
        <w:t xml:space="preserve"> без  предварительного  получения  согласия профсоюзного </w:t>
      </w:r>
      <w:r w:rsidRPr="00AE3142">
        <w:rPr>
          <w:rFonts w:ascii="Times New Roman" w:hAnsi="Times New Roman" w:cs="Times New Roman"/>
          <w:sz w:val="24"/>
          <w:szCs w:val="24"/>
        </w:rPr>
        <w:lastRenderedPageBreak/>
        <w:t>комитета учреждения о  правомерн</w:t>
      </w:r>
      <w:r w:rsidR="004731AD">
        <w:rPr>
          <w:rFonts w:ascii="Times New Roman" w:hAnsi="Times New Roman" w:cs="Times New Roman"/>
          <w:sz w:val="24"/>
          <w:szCs w:val="24"/>
        </w:rPr>
        <w:t>ости  намерения  работодателя  (</w:t>
      </w:r>
      <w:r w:rsidRPr="00AE3142">
        <w:rPr>
          <w:rFonts w:ascii="Times New Roman" w:hAnsi="Times New Roman" w:cs="Times New Roman"/>
          <w:sz w:val="24"/>
          <w:szCs w:val="24"/>
        </w:rPr>
        <w:t>ст. ст. 82  и 373  ТК  РФ.</w:t>
      </w:r>
      <w:r w:rsidR="005C45D8">
        <w:rPr>
          <w:rFonts w:ascii="Times New Roman" w:hAnsi="Times New Roman" w:cs="Times New Roman"/>
          <w:sz w:val="24"/>
          <w:szCs w:val="24"/>
        </w:rPr>
        <w:t>)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Увольнение по указанным  основаниям председателей профкома  учреждения, не допускается без согласия профкома учреждения и без согласия  вышестоящего выборного  </w:t>
      </w:r>
      <w:r w:rsidR="005C45D8">
        <w:rPr>
          <w:rFonts w:ascii="Times New Roman" w:hAnsi="Times New Roman" w:cs="Times New Roman"/>
          <w:sz w:val="24"/>
          <w:szCs w:val="24"/>
        </w:rPr>
        <w:t xml:space="preserve">профсоюзного органа </w:t>
      </w:r>
      <w:r w:rsidRPr="00AE3142">
        <w:rPr>
          <w:rFonts w:ascii="Times New Roman" w:hAnsi="Times New Roman" w:cs="Times New Roman"/>
          <w:sz w:val="24"/>
          <w:szCs w:val="24"/>
        </w:rPr>
        <w:t>Городской организации Профсоюза работников народного образования и науки РФ- ст. 374 ТК РФ.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Такое же ограничение установлено для увольнения  по п.п. 2,  3  и 5  части  первой  ст. 81 ТК РФ  бывшего председателя первичной профсоюзной организации учрежден</w:t>
      </w:r>
      <w:r w:rsidR="005C45D8">
        <w:rPr>
          <w:rFonts w:ascii="Times New Roman" w:hAnsi="Times New Roman" w:cs="Times New Roman"/>
          <w:sz w:val="24"/>
          <w:szCs w:val="24"/>
        </w:rPr>
        <w:t>ия  и его заместителей в течени</w:t>
      </w:r>
      <w:r w:rsidRPr="00AE3142">
        <w:rPr>
          <w:rFonts w:ascii="Times New Roman" w:hAnsi="Times New Roman" w:cs="Times New Roman"/>
          <w:sz w:val="24"/>
          <w:szCs w:val="24"/>
        </w:rPr>
        <w:t xml:space="preserve"> двух лет после окончания  срока их полномочий – ст. 376 ТК РФ.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2.7.  Профсоюзный комитет в сфере трудовых отношений  на основании ст. 370 ТК РФ и ст. 19  ФЗ «О профессиональных союзах, их правах и гаран</w:t>
      </w:r>
      <w:r w:rsidR="005C45D8">
        <w:rPr>
          <w:rFonts w:ascii="Times New Roman" w:hAnsi="Times New Roman" w:cs="Times New Roman"/>
          <w:sz w:val="24"/>
          <w:szCs w:val="24"/>
        </w:rPr>
        <w:t>тиях деятельности» осуществляет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835198" w:rsidRDefault="00835198" w:rsidP="00835198">
      <w:pPr>
        <w:pStyle w:val="ae"/>
        <w:numPr>
          <w:ilvl w:val="0"/>
          <w:numId w:val="18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45D8">
        <w:rPr>
          <w:rFonts w:ascii="Times New Roman" w:hAnsi="Times New Roman" w:cs="Times New Roman"/>
          <w:sz w:val="24"/>
          <w:szCs w:val="24"/>
        </w:rPr>
        <w:t>рофсоюзный контроль над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 соблюдением  работодателем законодательства о трудовых  договорах, соответствия  законодательству  и иным нормативным  правовым актам содержания  трудовых договоров, передачу  экземпляра  трудового  договора  работникам,  законность переводов  работников,  являющихся членами профсоюза, на другую работу и увольнения их по инициативе работодателя;</w:t>
      </w:r>
    </w:p>
    <w:p w:rsidR="005C3E56" w:rsidRPr="00835198" w:rsidRDefault="00835198" w:rsidP="00835198">
      <w:pPr>
        <w:pStyle w:val="ae"/>
        <w:numPr>
          <w:ilvl w:val="0"/>
          <w:numId w:val="18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3E56" w:rsidRPr="00835198">
        <w:rPr>
          <w:rFonts w:ascii="Times New Roman" w:hAnsi="Times New Roman" w:cs="Times New Roman"/>
          <w:sz w:val="24"/>
          <w:szCs w:val="24"/>
        </w:rPr>
        <w:t xml:space="preserve">казывает членам профсоюза юридическую и практическую помощь в восстановлении нарушенного права на труд,  выбор рода деятельности  и профессии. </w:t>
      </w:r>
    </w:p>
    <w:p w:rsidR="005C3E56" w:rsidRPr="00AE3142" w:rsidRDefault="005C3E56" w:rsidP="00AE3142">
      <w:pPr>
        <w:spacing w:after="0" w:line="360" w:lineRule="auto"/>
        <w:ind w:right="-2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56" w:rsidRPr="00835198" w:rsidRDefault="005C3E56" w:rsidP="00835198">
      <w:pPr>
        <w:pStyle w:val="ae"/>
        <w:numPr>
          <w:ilvl w:val="0"/>
          <w:numId w:val="13"/>
        </w:numPr>
        <w:spacing w:after="0" w:line="360" w:lineRule="auto"/>
        <w:ind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98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835198" w:rsidRPr="00835198" w:rsidRDefault="00835198" w:rsidP="00835198">
      <w:pPr>
        <w:pStyle w:val="ae"/>
        <w:spacing w:after="0" w:line="360" w:lineRule="auto"/>
        <w:ind w:left="757"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3.1. 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Стороны исходят из того, что: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pacing w:val="-3"/>
          <w:sz w:val="24"/>
          <w:szCs w:val="24"/>
        </w:rPr>
        <w:t>3.1.1.  Система оплаты труда, включая размеры ставок (окладов), выплаты компенсационного и стимулирующего характера устанавливаются положением об оплате труда работников учреждения и другими локальными актами по согласованию с профкомом.</w:t>
      </w:r>
    </w:p>
    <w:p w:rsidR="005C3E56" w:rsidRPr="00AE3142" w:rsidRDefault="005C3E56" w:rsidP="000E7DB3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pacing w:val="1"/>
          <w:sz w:val="24"/>
          <w:szCs w:val="24"/>
        </w:rPr>
        <w:t xml:space="preserve">3.1.2.Оплата труда работников учреждения осуществляется на основе </w:t>
      </w:r>
      <w:r w:rsidRPr="00AE3142">
        <w:rPr>
          <w:rFonts w:ascii="Times New Roman" w:hAnsi="Times New Roman" w:cs="Times New Roman"/>
          <w:sz w:val="24"/>
          <w:szCs w:val="24"/>
        </w:rPr>
        <w:t>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5C3E56" w:rsidRPr="00AE3142" w:rsidRDefault="005C3E56" w:rsidP="00AE3142">
      <w:pPr>
        <w:tabs>
          <w:tab w:val="left" w:pos="984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3.1.3.Ставки заработной платы  и  должностные оклады   педагогических </w:t>
      </w:r>
      <w:r w:rsidRPr="00AE3142">
        <w:rPr>
          <w:rFonts w:ascii="Times New Roman" w:hAnsi="Times New Roman" w:cs="Times New Roman"/>
          <w:sz w:val="24"/>
          <w:szCs w:val="24"/>
        </w:rPr>
        <w:t xml:space="preserve">работников устанавливаются в зависимости от </w:t>
      </w:r>
      <w:r w:rsidRPr="00AE3142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и стажа педагогической работы либо квалификационной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категории, присвоенной по результатам аттестации.</w:t>
      </w:r>
    </w:p>
    <w:p w:rsidR="005C3E56" w:rsidRPr="00AE3142" w:rsidRDefault="005C3E56" w:rsidP="00AE3142">
      <w:pPr>
        <w:tabs>
          <w:tab w:val="left" w:pos="1013"/>
          <w:tab w:val="left" w:leader="underscore" w:pos="4632"/>
          <w:tab w:val="left" w:leader="underscore" w:pos="5232"/>
          <w:tab w:val="left" w:leader="underscore" w:pos="6638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E3142">
        <w:rPr>
          <w:rFonts w:ascii="Times New Roman" w:hAnsi="Times New Roman" w:cs="Times New Roman"/>
          <w:spacing w:val="-8"/>
          <w:sz w:val="24"/>
          <w:szCs w:val="24"/>
        </w:rPr>
        <w:t xml:space="preserve">3.1.4. </w:t>
      </w:r>
      <w:r w:rsidRPr="00AE3142">
        <w:rPr>
          <w:rFonts w:ascii="Times New Roman" w:hAnsi="Times New Roman" w:cs="Times New Roman"/>
          <w:spacing w:val="-1"/>
          <w:sz w:val="24"/>
          <w:szCs w:val="24"/>
        </w:rPr>
        <w:t xml:space="preserve">Заработная плата выплачивается работникам за текущий месяц не реже чем каждые полмесяца в денежной форме (ст. 136 ТК РФ). Днями выплаты заработной </w:t>
      </w:r>
      <w:r w:rsidRPr="00AE3142">
        <w:rPr>
          <w:rFonts w:ascii="Times New Roman" w:hAnsi="Times New Roman" w:cs="Times New Roman"/>
          <w:spacing w:val="-13"/>
          <w:sz w:val="24"/>
          <w:szCs w:val="24"/>
        </w:rPr>
        <w:t>платы являются 25 число текущего месяца и 10 число следующего месяца.</w:t>
      </w:r>
    </w:p>
    <w:p w:rsidR="005C3E56" w:rsidRPr="00AE3142" w:rsidRDefault="005C3E56" w:rsidP="00AE3142">
      <w:pPr>
        <w:spacing w:after="0" w:line="36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3142">
        <w:rPr>
          <w:rFonts w:ascii="Times New Roman" w:hAnsi="Times New Roman" w:cs="Times New Roman"/>
          <w:spacing w:val="3"/>
          <w:sz w:val="24"/>
          <w:szCs w:val="24"/>
        </w:rPr>
        <w:t xml:space="preserve">3.1.5. Заработная плата исчисляется в соответствии с системой оплаты </w:t>
      </w:r>
      <w:r w:rsidRPr="00AE3142">
        <w:rPr>
          <w:rFonts w:ascii="Times New Roman" w:hAnsi="Times New Roman" w:cs="Times New Roman"/>
          <w:spacing w:val="-2"/>
          <w:sz w:val="24"/>
          <w:szCs w:val="24"/>
        </w:rPr>
        <w:t>труда, предусмотренной Положением об оплате труда работников учреждения (приказ №44 от 04.04.2011г</w:t>
      </w:r>
      <w:r w:rsidRPr="00AE3142">
        <w:rPr>
          <w:rFonts w:ascii="Times New Roman" w:hAnsi="Times New Roman" w:cs="Times New Roman"/>
          <w:sz w:val="24"/>
          <w:szCs w:val="24"/>
        </w:rPr>
        <w:tab/>
      </w:r>
      <w:r w:rsidRPr="00AE3142">
        <w:rPr>
          <w:rFonts w:ascii="Times New Roman" w:hAnsi="Times New Roman" w:cs="Times New Roman"/>
          <w:spacing w:val="-6"/>
          <w:sz w:val="24"/>
          <w:szCs w:val="24"/>
        </w:rPr>
        <w:t xml:space="preserve">) и </w:t>
      </w:r>
      <w:r w:rsidRPr="00AE3142">
        <w:rPr>
          <w:rFonts w:ascii="Times New Roman" w:hAnsi="Times New Roman" w:cs="Times New Roman"/>
          <w:spacing w:val="-4"/>
          <w:sz w:val="24"/>
          <w:szCs w:val="24"/>
        </w:rPr>
        <w:t>включает в себя:</w:t>
      </w:r>
    </w:p>
    <w:p w:rsidR="005C3E56" w:rsidRPr="00AE3142" w:rsidRDefault="005C3E56" w:rsidP="00A40B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 w:rsidRPr="00AE3142">
        <w:rPr>
          <w:rFonts w:ascii="Times New Roman" w:hAnsi="Times New Roman"/>
          <w:sz w:val="24"/>
        </w:rPr>
        <w:t>Минимальный размер оклада (ставки) по ПКГ;</w:t>
      </w:r>
    </w:p>
    <w:p w:rsidR="00796F2B" w:rsidRDefault="005C3E56" w:rsidP="00A40B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 w:rsidRPr="00AE3142">
        <w:rPr>
          <w:rFonts w:ascii="Times New Roman" w:hAnsi="Times New Roman"/>
          <w:sz w:val="24"/>
        </w:rPr>
        <w:t xml:space="preserve">Повышающий коэффициент к окладу (ставке) по занимаемой должности; </w:t>
      </w:r>
    </w:p>
    <w:p w:rsidR="005C3E56" w:rsidRPr="00AE3142" w:rsidRDefault="005C3E56" w:rsidP="00A40B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 w:rsidRPr="00AE3142">
        <w:rPr>
          <w:rFonts w:ascii="Times New Roman" w:hAnsi="Times New Roman"/>
          <w:sz w:val="24"/>
        </w:rPr>
        <w:t>Должностной оклад (ставка) по занимаемой должности;</w:t>
      </w:r>
    </w:p>
    <w:p w:rsidR="005C3E56" w:rsidRPr="00AE3142" w:rsidRDefault="005C3E56" w:rsidP="00A40B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</w:rPr>
      </w:pPr>
      <w:r w:rsidRPr="00AE3142">
        <w:rPr>
          <w:rFonts w:ascii="Times New Roman" w:hAnsi="Times New Roman"/>
          <w:sz w:val="24"/>
        </w:rPr>
        <w:t>Повышающий коэффициент к окладу (ставке) за наличие учёной степени, звания;</w:t>
      </w:r>
    </w:p>
    <w:p w:rsidR="005C3E56" w:rsidRPr="00A40B85" w:rsidRDefault="005C3E56" w:rsidP="00A40B85">
      <w:pPr>
        <w:pStyle w:val="ae"/>
        <w:widowControl w:val="0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0B85">
        <w:rPr>
          <w:rFonts w:ascii="Times New Roman" w:hAnsi="Times New Roman" w:cs="Times New Roman"/>
          <w:spacing w:val="-3"/>
          <w:sz w:val="24"/>
          <w:szCs w:val="24"/>
        </w:rPr>
        <w:t xml:space="preserve">Компенсационные выплаты за выполнение работ, связанных с образовательным </w:t>
      </w:r>
      <w:r w:rsidRPr="00A40B85">
        <w:rPr>
          <w:rFonts w:ascii="Times New Roman" w:hAnsi="Times New Roman" w:cs="Times New Roman"/>
          <w:spacing w:val="-2"/>
          <w:sz w:val="24"/>
          <w:szCs w:val="24"/>
        </w:rPr>
        <w:t xml:space="preserve">процессом и не входящих в круг основных обязанностей работника,  </w:t>
      </w:r>
      <w:r w:rsidRPr="00A40B85">
        <w:rPr>
          <w:rFonts w:ascii="Times New Roman" w:hAnsi="Times New Roman" w:cs="Times New Roman"/>
          <w:spacing w:val="-1"/>
          <w:sz w:val="24"/>
          <w:szCs w:val="24"/>
        </w:rPr>
        <w:t xml:space="preserve">доплаты за условия труда, отклоняющиеся от нормальных условий </w:t>
      </w:r>
      <w:r w:rsidRPr="00A40B85">
        <w:rPr>
          <w:rFonts w:ascii="Times New Roman" w:hAnsi="Times New Roman" w:cs="Times New Roman"/>
          <w:spacing w:val="-3"/>
          <w:sz w:val="24"/>
          <w:szCs w:val="24"/>
        </w:rPr>
        <w:t xml:space="preserve">труда </w:t>
      </w:r>
      <w:r w:rsidRPr="00A40B85">
        <w:rPr>
          <w:rFonts w:ascii="Times New Roman" w:hAnsi="Times New Roman" w:cs="Times New Roman"/>
          <w:spacing w:val="-2"/>
          <w:sz w:val="24"/>
          <w:szCs w:val="24"/>
        </w:rPr>
        <w:t>выплаты, обусловленные районным регулированием оплатытруда;</w:t>
      </w:r>
    </w:p>
    <w:p w:rsidR="005C3E56" w:rsidRPr="00A40B85" w:rsidRDefault="005C3E56" w:rsidP="00A40B85">
      <w:pPr>
        <w:pStyle w:val="ae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0B85">
        <w:rPr>
          <w:rFonts w:ascii="Times New Roman" w:hAnsi="Times New Roman" w:cs="Times New Roman"/>
          <w:spacing w:val="-2"/>
          <w:sz w:val="24"/>
          <w:szCs w:val="24"/>
        </w:rPr>
        <w:t>Стимулирующие выплаты: премиальные выплаты по итогам работы за 4 месяца, выплаты за качество выполняемых работ, за стаж непрерывной работы в учреждении, единовременные поощрительные выплаты.</w:t>
      </w:r>
    </w:p>
    <w:p w:rsidR="005C3E56" w:rsidRPr="00AE3142" w:rsidRDefault="005C3E56" w:rsidP="00AE3142">
      <w:pPr>
        <w:spacing w:after="0" w:line="360" w:lineRule="auto"/>
        <w:ind w:right="13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pacing w:val="-1"/>
          <w:sz w:val="24"/>
          <w:szCs w:val="24"/>
        </w:rPr>
        <w:t xml:space="preserve">3.1.6. Изменение размеров ставок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заработной платы (должностных окладов) производится:</w:t>
      </w:r>
    </w:p>
    <w:p w:rsidR="005C3E56" w:rsidRPr="00A40B85" w:rsidRDefault="00A40B85" w:rsidP="00DA5E07">
      <w:pPr>
        <w:pStyle w:val="ae"/>
        <w:numPr>
          <w:ilvl w:val="0"/>
          <w:numId w:val="20"/>
        </w:numPr>
        <w:tabs>
          <w:tab w:val="left" w:pos="7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C3E56" w:rsidRPr="00A40B85">
        <w:rPr>
          <w:rFonts w:ascii="Times New Roman" w:hAnsi="Times New Roman" w:cs="Times New Roman"/>
          <w:spacing w:val="1"/>
          <w:sz w:val="24"/>
          <w:szCs w:val="24"/>
        </w:rPr>
        <w:t>ри  увеличении стажа педагогической работы, стажа работы по</w:t>
      </w:r>
      <w:r w:rsidR="005C3E56" w:rsidRPr="00A40B85">
        <w:rPr>
          <w:rFonts w:ascii="Times New Roman" w:hAnsi="Times New Roman" w:cs="Times New Roman"/>
          <w:spacing w:val="-1"/>
          <w:sz w:val="24"/>
          <w:szCs w:val="24"/>
        </w:rPr>
        <w:t xml:space="preserve"> специальности - со дня достижения соответствующего стажа, если </w:t>
      </w:r>
      <w:r w:rsidR="005C3E56" w:rsidRPr="00A40B85">
        <w:rPr>
          <w:rFonts w:ascii="Times New Roman" w:hAnsi="Times New Roman" w:cs="Times New Roman"/>
          <w:spacing w:val="-2"/>
          <w:sz w:val="24"/>
          <w:szCs w:val="24"/>
        </w:rPr>
        <w:t xml:space="preserve">документы находятся в учреждении, или со дня представления документа о </w:t>
      </w:r>
      <w:r w:rsidR="005C3E56" w:rsidRPr="00A40B85">
        <w:rPr>
          <w:rFonts w:ascii="Times New Roman" w:hAnsi="Times New Roman" w:cs="Times New Roman"/>
          <w:spacing w:val="1"/>
          <w:sz w:val="24"/>
          <w:szCs w:val="24"/>
        </w:rPr>
        <w:t xml:space="preserve">стаже, дающем право на повышение размера ставки (оклада) заработной </w:t>
      </w:r>
      <w:r w:rsidR="005C3E56" w:rsidRPr="00A40B85">
        <w:rPr>
          <w:rFonts w:ascii="Times New Roman" w:hAnsi="Times New Roman" w:cs="Times New Roman"/>
          <w:spacing w:val="-5"/>
          <w:sz w:val="24"/>
          <w:szCs w:val="24"/>
        </w:rPr>
        <w:t>платы;</w:t>
      </w:r>
    </w:p>
    <w:p w:rsidR="005C3E56" w:rsidRPr="00A40B85" w:rsidRDefault="00A40B85" w:rsidP="00DA5E07">
      <w:pPr>
        <w:pStyle w:val="ae"/>
        <w:numPr>
          <w:ilvl w:val="0"/>
          <w:numId w:val="20"/>
        </w:numPr>
        <w:tabs>
          <w:tab w:val="left" w:pos="76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5C3E56" w:rsidRPr="00A40B85">
        <w:rPr>
          <w:rFonts w:ascii="Times New Roman" w:hAnsi="Times New Roman" w:cs="Times New Roman"/>
          <w:spacing w:val="-1"/>
          <w:sz w:val="24"/>
          <w:szCs w:val="24"/>
        </w:rPr>
        <w:t xml:space="preserve">ри получении образования или восстановлении документов об </w:t>
      </w:r>
      <w:r w:rsidR="005C3E56" w:rsidRPr="00A40B85">
        <w:rPr>
          <w:rFonts w:ascii="Times New Roman" w:hAnsi="Times New Roman" w:cs="Times New Roman"/>
          <w:spacing w:val="-2"/>
          <w:sz w:val="24"/>
          <w:szCs w:val="24"/>
        </w:rPr>
        <w:t>образовании - со дня представления соответствующего документа;</w:t>
      </w:r>
    </w:p>
    <w:p w:rsidR="005C3E56" w:rsidRPr="00A40B85" w:rsidRDefault="00A40B85" w:rsidP="00DA5E07">
      <w:pPr>
        <w:pStyle w:val="ae"/>
        <w:numPr>
          <w:ilvl w:val="0"/>
          <w:numId w:val="20"/>
        </w:numPr>
        <w:tabs>
          <w:tab w:val="left" w:pos="667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A40B85">
        <w:rPr>
          <w:rFonts w:ascii="Times New Roman" w:hAnsi="Times New Roman" w:cs="Times New Roman"/>
          <w:sz w:val="24"/>
          <w:szCs w:val="24"/>
        </w:rPr>
        <w:t xml:space="preserve">ри присвоении квалификационной категории - со дня вынесения </w:t>
      </w:r>
      <w:r w:rsidR="005C3E56" w:rsidRPr="00A40B85">
        <w:rPr>
          <w:rFonts w:ascii="Times New Roman" w:hAnsi="Times New Roman" w:cs="Times New Roman"/>
          <w:spacing w:val="-3"/>
          <w:sz w:val="24"/>
          <w:szCs w:val="24"/>
        </w:rPr>
        <w:t>решения аттестационной комиссией;</w:t>
      </w:r>
    </w:p>
    <w:p w:rsidR="005C3E56" w:rsidRPr="00A40B85" w:rsidRDefault="00A40B85" w:rsidP="00DA5E07">
      <w:pPr>
        <w:pStyle w:val="ae"/>
        <w:numPr>
          <w:ilvl w:val="0"/>
          <w:numId w:val="20"/>
        </w:numPr>
        <w:tabs>
          <w:tab w:val="left" w:pos="667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5C3E56" w:rsidRPr="00A40B85">
        <w:rPr>
          <w:rFonts w:ascii="Times New Roman" w:hAnsi="Times New Roman" w:cs="Times New Roman"/>
          <w:spacing w:val="-3"/>
          <w:sz w:val="24"/>
          <w:szCs w:val="24"/>
        </w:rPr>
        <w:t>о дня окончания срока действия квалификационной категории;</w:t>
      </w:r>
    </w:p>
    <w:p w:rsidR="005C3E56" w:rsidRPr="00A40B85" w:rsidRDefault="004D53D6" w:rsidP="00DA5E07">
      <w:pPr>
        <w:pStyle w:val="ae"/>
        <w:numPr>
          <w:ilvl w:val="0"/>
          <w:numId w:val="20"/>
        </w:numPr>
        <w:tabs>
          <w:tab w:val="left" w:pos="768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5C3E56" w:rsidRPr="00A40B85">
        <w:rPr>
          <w:rFonts w:ascii="Times New Roman" w:hAnsi="Times New Roman" w:cs="Times New Roman"/>
          <w:spacing w:val="-3"/>
          <w:sz w:val="24"/>
          <w:szCs w:val="24"/>
        </w:rPr>
        <w:t>ри присвоении почетного звания - со дня присвоения;</w:t>
      </w:r>
    </w:p>
    <w:p w:rsidR="005C3E56" w:rsidRPr="004D53D6" w:rsidRDefault="004D53D6" w:rsidP="00DA5E07">
      <w:pPr>
        <w:pStyle w:val="ae"/>
        <w:numPr>
          <w:ilvl w:val="0"/>
          <w:numId w:val="20"/>
        </w:numPr>
        <w:tabs>
          <w:tab w:val="left" w:pos="67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C3E56" w:rsidRPr="004D53D6">
        <w:rPr>
          <w:rFonts w:ascii="Times New Roman" w:hAnsi="Times New Roman" w:cs="Times New Roman"/>
          <w:sz w:val="24"/>
          <w:szCs w:val="24"/>
        </w:rPr>
        <w:t xml:space="preserve">ри присуждении ученой степени кандидата наук - со днявынесения </w:t>
      </w:r>
      <w:r w:rsidR="005C3E56" w:rsidRPr="004D53D6">
        <w:rPr>
          <w:rFonts w:ascii="Times New Roman" w:hAnsi="Times New Roman" w:cs="Times New Roman"/>
          <w:spacing w:val="-3"/>
          <w:sz w:val="24"/>
          <w:szCs w:val="24"/>
        </w:rPr>
        <w:t>Высшей аттестационной комиссией (ВАК) решения о выдаче диплома;</w:t>
      </w:r>
    </w:p>
    <w:p w:rsidR="005C3E56" w:rsidRPr="004D53D6" w:rsidRDefault="004D53D6" w:rsidP="00DA5E07">
      <w:pPr>
        <w:pStyle w:val="ae"/>
        <w:numPr>
          <w:ilvl w:val="0"/>
          <w:numId w:val="20"/>
        </w:numPr>
        <w:tabs>
          <w:tab w:val="left" w:pos="730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5C3E56" w:rsidRPr="004D53D6">
        <w:rPr>
          <w:rFonts w:ascii="Times New Roman" w:hAnsi="Times New Roman" w:cs="Times New Roman"/>
          <w:spacing w:val="-1"/>
          <w:sz w:val="24"/>
          <w:szCs w:val="24"/>
        </w:rPr>
        <w:t xml:space="preserve">ри присуждении ученой степени доктора наук - со дня  присуждения </w:t>
      </w:r>
      <w:r w:rsidR="005C3E56" w:rsidRPr="004D53D6">
        <w:rPr>
          <w:rFonts w:ascii="Times New Roman" w:hAnsi="Times New Roman" w:cs="Times New Roman"/>
          <w:spacing w:val="-2"/>
          <w:sz w:val="24"/>
          <w:szCs w:val="24"/>
        </w:rPr>
        <w:t>Высшей аттестационной комиссией (ВАК) ученой степени доктора наук.</w:t>
      </w:r>
    </w:p>
    <w:p w:rsidR="005C3E56" w:rsidRPr="00AE3142" w:rsidRDefault="005C3E56" w:rsidP="00AE3142">
      <w:pPr>
        <w:spacing w:after="0" w:line="360" w:lineRule="auto"/>
        <w:ind w:right="4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pacing w:val="3"/>
          <w:sz w:val="24"/>
          <w:szCs w:val="24"/>
        </w:rPr>
        <w:t>При наступлении у работника права на изменение</w:t>
      </w:r>
      <w:r w:rsidRPr="00AE3142">
        <w:rPr>
          <w:rFonts w:ascii="Times New Roman" w:hAnsi="Times New Roman" w:cs="Times New Roman"/>
          <w:spacing w:val="-1"/>
          <w:sz w:val="24"/>
          <w:szCs w:val="24"/>
        </w:rPr>
        <w:t xml:space="preserve"> ставки заработной платы (должностного оклада) в период </w:t>
      </w:r>
      <w:r w:rsidRPr="00AE3142">
        <w:rPr>
          <w:rFonts w:ascii="Times New Roman" w:hAnsi="Times New Roman" w:cs="Times New Roman"/>
          <w:spacing w:val="1"/>
          <w:sz w:val="24"/>
          <w:szCs w:val="24"/>
        </w:rPr>
        <w:t xml:space="preserve">пребывания его в ежегодном или другом отпуске, а также в период его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временной нетрудоспособности выплата заработной платы исходя из размера ставки (оклада) более высокого размера оплаты труда</w:t>
      </w:r>
      <w:r w:rsidR="005C45D8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 xml:space="preserve"> производится со дня возникновения права.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3.1.7. Месячная заработная плата работника, полностью отработавшего за этот период норму рабочего времени и выполнившего нормы труда (трудовые обязанности) не может быть ниже минимального размера оплаты труда (МРОТ), установленного Правительством РФ.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142">
        <w:rPr>
          <w:rFonts w:ascii="Times New Roman" w:hAnsi="Times New Roman" w:cs="Times New Roman"/>
          <w:spacing w:val="-2"/>
          <w:sz w:val="24"/>
          <w:szCs w:val="24"/>
        </w:rPr>
        <w:t>3.2.    Работодатель обязуется: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142">
        <w:rPr>
          <w:rFonts w:ascii="Times New Roman" w:hAnsi="Times New Roman" w:cs="Times New Roman"/>
          <w:spacing w:val="-2"/>
          <w:sz w:val="24"/>
          <w:szCs w:val="24"/>
        </w:rPr>
        <w:t>3.2.1. При приостановлении образовательной деятельности учреждения в связи с установлением карантина, в других случаях, представляющих опасность для жизни и здоровья работников и обучающихся, работникам учреждения сохраняется выплата средней заработной платы.</w:t>
      </w:r>
    </w:p>
    <w:p w:rsidR="005C3E56" w:rsidRPr="00AE3142" w:rsidRDefault="005C3E56" w:rsidP="00AE3142">
      <w:pPr>
        <w:spacing w:after="0" w:line="360" w:lineRule="auto"/>
        <w:ind w:right="130" w:firstLine="709"/>
        <w:jc w:val="both"/>
        <w:rPr>
          <w:rFonts w:ascii="Times New Roman" w:hAnsi="Times New Roman" w:cs="Times New Roman"/>
          <w:spacing w:val="3"/>
          <w:sz w:val="24"/>
          <w:szCs w:val="24"/>
          <w:vertAlign w:val="superscript"/>
        </w:rPr>
      </w:pPr>
      <w:r w:rsidRPr="00AE3142">
        <w:rPr>
          <w:rFonts w:ascii="Times New Roman" w:hAnsi="Times New Roman" w:cs="Times New Roman"/>
          <w:spacing w:val="-3"/>
          <w:sz w:val="24"/>
          <w:szCs w:val="24"/>
        </w:rPr>
        <w:t xml:space="preserve">3.2.2. Возместить работникам материальный ущерб, причиненный в </w:t>
      </w:r>
      <w:r w:rsidRPr="00AE3142">
        <w:rPr>
          <w:rFonts w:ascii="Times New Roman" w:hAnsi="Times New Roman" w:cs="Times New Roman"/>
          <w:spacing w:val="1"/>
          <w:sz w:val="24"/>
          <w:szCs w:val="24"/>
        </w:rPr>
        <w:t xml:space="preserve">результате незаконного лишения их возможности трудиться в случае </w:t>
      </w:r>
      <w:r w:rsidRPr="00AE3142">
        <w:rPr>
          <w:rFonts w:ascii="Times New Roman" w:hAnsi="Times New Roman" w:cs="Times New Roman"/>
          <w:sz w:val="24"/>
          <w:szCs w:val="24"/>
        </w:rPr>
        <w:t>приостановки р</w:t>
      </w:r>
      <w:r w:rsidR="005C45D8">
        <w:rPr>
          <w:rFonts w:ascii="Times New Roman" w:hAnsi="Times New Roman" w:cs="Times New Roman"/>
          <w:sz w:val="24"/>
          <w:szCs w:val="24"/>
        </w:rPr>
        <w:t>аботы в порядке, предусмотренном ст. 234 ТК.РФ.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3.2.3.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 период приостановления работы  работник имеет право в своё рабочее время отсутствовать на  рабочем месте.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Работник, отсутствовавший в своё рабочее время на рабочем месте в период приостановления работы, обязан  выйти на работу не позднее следующего  рабочего дня  после получения письменного  уведомления от работодателя о готовности  произвести  выплату задержанной заработной платы в день  выхода  работника на работу.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pacing w:val="-5"/>
          <w:sz w:val="24"/>
          <w:szCs w:val="24"/>
        </w:rPr>
        <w:t xml:space="preserve">3.2.4. </w:t>
      </w:r>
      <w:r w:rsidRPr="00AE3142">
        <w:rPr>
          <w:rFonts w:ascii="Times New Roman" w:hAnsi="Times New Roman" w:cs="Times New Roman"/>
          <w:sz w:val="24"/>
          <w:szCs w:val="24"/>
        </w:rPr>
        <w:tab/>
      </w:r>
      <w:r w:rsidRPr="00AE3142">
        <w:rPr>
          <w:rFonts w:ascii="Times New Roman" w:hAnsi="Times New Roman" w:cs="Times New Roman"/>
          <w:spacing w:val="2"/>
          <w:sz w:val="24"/>
          <w:szCs w:val="24"/>
        </w:rPr>
        <w:t xml:space="preserve">Сохранять за работниками, участвовавшими в забастовке из-за </w:t>
      </w:r>
      <w:r w:rsidRPr="00AE3142">
        <w:rPr>
          <w:rFonts w:ascii="Times New Roman" w:hAnsi="Times New Roman" w:cs="Times New Roman"/>
          <w:sz w:val="24"/>
          <w:szCs w:val="24"/>
        </w:rPr>
        <w:t xml:space="preserve">невыполнения настоящего коллективного договора, отраслевого, </w:t>
      </w:r>
      <w:r w:rsidRPr="00AE3142">
        <w:rPr>
          <w:rFonts w:ascii="Times New Roman" w:hAnsi="Times New Roman" w:cs="Times New Roman"/>
          <w:spacing w:val="2"/>
          <w:sz w:val="24"/>
          <w:szCs w:val="24"/>
        </w:rPr>
        <w:t xml:space="preserve">регионального и территориального соглашений по вине работодателя или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 xml:space="preserve">органов власти, </w:t>
      </w:r>
      <w:r w:rsidRPr="00AE3142">
        <w:rPr>
          <w:rStyle w:val="ab"/>
          <w:rFonts w:ascii="Times New Roman" w:hAnsi="Times New Roman" w:cs="Times New Roman"/>
        </w:rPr>
        <w:t xml:space="preserve">а также за </w:t>
      </w:r>
      <w:r w:rsidRPr="00AE3142">
        <w:rPr>
          <w:rStyle w:val="ab"/>
          <w:rFonts w:ascii="Times New Roman" w:hAnsi="Times New Roman" w:cs="Times New Roman"/>
        </w:rPr>
        <w:lastRenderedPageBreak/>
        <w:t>время приостановки работы по причине несво</w:t>
      </w:r>
      <w:r w:rsidR="00F33FFA">
        <w:rPr>
          <w:rStyle w:val="ab"/>
          <w:rFonts w:ascii="Times New Roman" w:hAnsi="Times New Roman" w:cs="Times New Roman"/>
        </w:rPr>
        <w:t>евременной или неполной выплаты заработной платы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, заработную плату в полном размере.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3.2.5. Установить председателю первичной профсоюзной организации стимулирующую выплату за интенсивность труда, связанную с подготовкой локальных актов учрежде</w:t>
      </w:r>
      <w:r w:rsidR="00F33FFA">
        <w:rPr>
          <w:rFonts w:ascii="Times New Roman" w:hAnsi="Times New Roman" w:cs="Times New Roman"/>
          <w:sz w:val="24"/>
          <w:szCs w:val="24"/>
        </w:rPr>
        <w:t>ния, мониторингом и контролем над</w:t>
      </w:r>
      <w:r w:rsidRPr="00AE3142">
        <w:rPr>
          <w:rFonts w:ascii="Times New Roman" w:hAnsi="Times New Roman" w:cs="Times New Roman"/>
          <w:sz w:val="24"/>
          <w:szCs w:val="24"/>
        </w:rPr>
        <w:t xml:space="preserve"> их выполнением в размере 300 рублей, при наличии возможности стимулирующего фонда оплаты труда.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3.2.6. Работодатель, по согласованию с профсоюзным комитетом первичной профсоюзной организации</w:t>
      </w:r>
      <w:r w:rsidR="00F33FFA">
        <w:rPr>
          <w:rFonts w:ascii="Times New Roman" w:hAnsi="Times New Roman" w:cs="Times New Roman"/>
          <w:sz w:val="24"/>
          <w:szCs w:val="24"/>
        </w:rPr>
        <w:t xml:space="preserve">, </w:t>
      </w:r>
      <w:r w:rsidRPr="00AE3142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372 Трудового кодекса РФ</w:t>
      </w:r>
      <w:r w:rsidR="00F33FFA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для принятия локальных нормативных актов, устанавливает в положении об оплате труда учреждения конкретные размеры доплат всем работникам, занятым на работах, предусмотренных Перечнями работ с неблагоприятными условиями труда, на которых устанавливаются доплаты до 12% или до 24%, утвержденными приказом Гособразования СССР от 20.08.90 № 579 (с изменениями и дополнениями), если в установленном порядке не дано заключение о полном соответствии рабочего места, где выполняется работа, включённая в эти Перечни, требованиям безопасности. 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3.2.7. Установить, что переработка рабочего времени</w:t>
      </w:r>
      <w:r w:rsidR="00F33FFA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Сверхурочная работа – работа, выполняемая  работником по инициативе работодателя за пределами установленной  для работника продолжительности рабочего времени</w:t>
      </w:r>
      <w:r w:rsidR="00F33FFA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может компенсироваться  предоставлением дополнительного времени  отдыха, но не  менее времени, отработанного сверхурочно. </w:t>
      </w:r>
    </w:p>
    <w:p w:rsidR="005C3E56" w:rsidRPr="00AE3142" w:rsidRDefault="005C3E56" w:rsidP="00AE31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142">
        <w:rPr>
          <w:rFonts w:ascii="Times New Roman" w:hAnsi="Times New Roman" w:cs="Times New Roman"/>
          <w:spacing w:val="-2"/>
          <w:sz w:val="24"/>
          <w:szCs w:val="24"/>
        </w:rPr>
        <w:t xml:space="preserve">3.2.8.  Ответственность за правильность определения </w:t>
      </w:r>
      <w:r w:rsidRPr="00AE3142">
        <w:rPr>
          <w:rFonts w:ascii="Times New Roman" w:hAnsi="Times New Roman" w:cs="Times New Roman"/>
          <w:spacing w:val="-1"/>
          <w:sz w:val="24"/>
          <w:szCs w:val="24"/>
        </w:rPr>
        <w:t xml:space="preserve">размеров и выплаты заработной платы работникам несет руководитель </w:t>
      </w:r>
      <w:r w:rsidRPr="00AE3142">
        <w:rPr>
          <w:rFonts w:ascii="Times New Roman" w:hAnsi="Times New Roman" w:cs="Times New Roman"/>
          <w:spacing w:val="-3"/>
          <w:sz w:val="24"/>
          <w:szCs w:val="24"/>
        </w:rPr>
        <w:t>учреждения.</w:t>
      </w:r>
    </w:p>
    <w:p w:rsidR="005C3E56" w:rsidRPr="00B41681" w:rsidRDefault="005C3E56" w:rsidP="00B41681">
      <w:pPr>
        <w:pStyle w:val="aa"/>
        <w:spacing w:line="360" w:lineRule="auto"/>
        <w:jc w:val="left"/>
        <w:rPr>
          <w:rStyle w:val="ad"/>
          <w:rFonts w:ascii="Times New Roman" w:hAnsi="Times New Roman" w:cs="Times New Roman"/>
          <w:i w:val="0"/>
          <w:iCs w:val="0"/>
        </w:rPr>
      </w:pPr>
      <w:r w:rsidRPr="00B41681">
        <w:rPr>
          <w:rStyle w:val="ad"/>
          <w:rFonts w:ascii="Times New Roman" w:hAnsi="Times New Roman" w:cs="Times New Roman"/>
          <w:i w:val="0"/>
          <w:iCs w:val="0"/>
        </w:rPr>
        <w:t xml:space="preserve">           3.2.9. При выплате заработной платы производится выдача каждому работнику расчетного листка, где указываются составные части причитающейся работнику заработной платы, размеры и основания произведенных удержаний, а также общая сумма, подлежащая выдаче. </w:t>
      </w:r>
    </w:p>
    <w:p w:rsidR="004D53D6" w:rsidRPr="0086563B" w:rsidRDefault="005C3E56" w:rsidP="0086563B">
      <w:pPr>
        <w:pStyle w:val="aa"/>
        <w:spacing w:line="360" w:lineRule="auto"/>
        <w:jc w:val="left"/>
        <w:rPr>
          <w:rFonts w:ascii="Times New Roman" w:hAnsi="Times New Roman" w:cs="Times New Roman"/>
        </w:rPr>
      </w:pPr>
      <w:r w:rsidRPr="00B41681">
        <w:rPr>
          <w:rStyle w:val="ad"/>
          <w:rFonts w:ascii="Times New Roman" w:hAnsi="Times New Roman" w:cs="Times New Roman"/>
          <w:i w:val="0"/>
          <w:iCs w:val="0"/>
        </w:rPr>
        <w:t xml:space="preserve">          3.2.10. Заработная плата за весь период ежегодного отпуска выплачивается не позднее</w:t>
      </w:r>
      <w:r w:rsidR="00F33FFA">
        <w:rPr>
          <w:rStyle w:val="ad"/>
          <w:rFonts w:ascii="Times New Roman" w:hAnsi="Times New Roman" w:cs="Times New Roman"/>
          <w:i w:val="0"/>
          <w:iCs w:val="0"/>
        </w:rPr>
        <w:t>,</w:t>
      </w:r>
      <w:r w:rsidRPr="00B41681">
        <w:rPr>
          <w:rStyle w:val="ad"/>
          <w:rFonts w:ascii="Times New Roman" w:hAnsi="Times New Roman" w:cs="Times New Roman"/>
          <w:i w:val="0"/>
          <w:iCs w:val="0"/>
        </w:rPr>
        <w:t xml:space="preserve"> чем за три дня до его начала.</w:t>
      </w:r>
    </w:p>
    <w:p w:rsidR="005C3E56" w:rsidRDefault="005C3E56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5D4" w:rsidRDefault="00C325D4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5D4" w:rsidRDefault="00C325D4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5D4" w:rsidRPr="00AE3142" w:rsidRDefault="00C325D4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773" w:rsidRPr="00AE3142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lastRenderedPageBreak/>
        <w:t>4.  Вопросы занятости, подготовки и</w:t>
      </w:r>
    </w:p>
    <w:p w:rsidR="005C3E56" w:rsidRPr="00AE3142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 xml:space="preserve"> переподготовки работников  учреждения.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217DBD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4.1. Согласно ст. 32 Закона Российской Федерации «Об  образовании» установление  структуры  и штатного расписания, распределение  должностных обязанностей между  раб</w:t>
      </w:r>
      <w:r w:rsidR="00D43169">
        <w:rPr>
          <w:rFonts w:ascii="Times New Roman" w:hAnsi="Times New Roman" w:cs="Times New Roman"/>
          <w:sz w:val="24"/>
          <w:szCs w:val="24"/>
        </w:rPr>
        <w:t>отниками  является  компетенцией</w:t>
      </w:r>
      <w:r w:rsidRPr="00AE3142">
        <w:rPr>
          <w:rFonts w:ascii="Times New Roman" w:hAnsi="Times New Roman" w:cs="Times New Roman"/>
          <w:sz w:val="24"/>
          <w:szCs w:val="24"/>
        </w:rPr>
        <w:t xml:space="preserve">  учреждения. </w:t>
      </w:r>
    </w:p>
    <w:p w:rsidR="00D840D4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Стороны исходят из того, что  штатная численность работников  учреждения будет  оптимальной</w:t>
      </w:r>
      <w:r w:rsidR="00241773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если при соответствующей численности работников  обеспечивается соблюдение норм труда,  решается задача  повышения качества  образования и обеспечиваются права работников. Недопустимо  произвольное  сокращение численности  или  штата работников вопреки  указанным условиям обеспечения  стабильности и качеств</w:t>
      </w:r>
      <w:r w:rsidR="00241773" w:rsidRPr="00AE3142">
        <w:rPr>
          <w:rFonts w:ascii="Times New Roman" w:hAnsi="Times New Roman" w:cs="Times New Roman"/>
          <w:sz w:val="24"/>
          <w:szCs w:val="24"/>
        </w:rPr>
        <w:t>а работы коллектива учреждения.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Решение о сокращении численности или штата  работников  принимает  работодатель, сторона настоящего договора, только при  реальной  необходимости в этом.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4.2. Работодатель  обязуется :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при принятии решения  о сокращении численности, или штата работников учреждения и возможном  расторжении трудовых договоров с работниками</w:t>
      </w:r>
      <w:r w:rsidR="00D840D4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 уведомить о принятом решении в письменной форме  профсоюзный комитет не позднее</w:t>
      </w:r>
      <w:r w:rsidR="00D43169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чем за два месяца до начала расторжения трудовых договоров с работниками, а в случае если решение о  сокращении численности или  штата работников может привести к  массовому  увольнению работников</w:t>
      </w:r>
      <w:r w:rsidR="00D840D4" w:rsidRPr="00AE3142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не позднее чем за три месяца до начала  увольнения сотрудников (ст. 82 ТК РФ).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 уведомлении должны быть указаны решение (приказ) о сокращении численности или  штата работников,  обоснование принятого решения, перечень  сокращаемых должностей специалистов,  руководящих работников, профессий  рабочих, данные о  высвобождаемых  работниках, вакансии,  варианты  трудоустройства  высвобождаемых работников;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При определении кандидатур на высвобождение учитывать  преимущественное  право на оставление на работе  у категорий работников, перечисленных в ст. 179 ТК РФ.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4.3. Стороны договорились :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Работодатель признаёт, что  преимущественным правом на оставление на работе при  сокращении численности  или  штата работников при равной производительности труда и квалификации помимо лиц, указанных в ст. 179 ТК РФ,  обладают  также  работники :</w:t>
      </w:r>
    </w:p>
    <w:p w:rsidR="005C3E56" w:rsidRPr="00205FCA" w:rsidRDefault="00205FCA" w:rsidP="00DA5E07">
      <w:pPr>
        <w:pStyle w:val="ae"/>
        <w:numPr>
          <w:ilvl w:val="0"/>
          <w:numId w:val="21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редпенсионного возраста – за  два года  до достижения  общеустановленного  пенсионного возраста; </w:t>
      </w:r>
    </w:p>
    <w:p w:rsidR="005C3E56" w:rsidRPr="00205FCA" w:rsidRDefault="00205FCA" w:rsidP="00DA5E07">
      <w:pPr>
        <w:pStyle w:val="ae"/>
        <w:numPr>
          <w:ilvl w:val="0"/>
          <w:numId w:val="21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меющие многодетные семьи (трое и более детей); </w:t>
      </w:r>
    </w:p>
    <w:p w:rsidR="005C3E56" w:rsidRPr="00205FCA" w:rsidRDefault="00205FCA" w:rsidP="00DA5E07">
      <w:pPr>
        <w:pStyle w:val="ae"/>
        <w:numPr>
          <w:ilvl w:val="0"/>
          <w:numId w:val="21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3E56" w:rsidRPr="00205FCA">
        <w:rPr>
          <w:rFonts w:ascii="Times New Roman" w:hAnsi="Times New Roman" w:cs="Times New Roman"/>
          <w:sz w:val="24"/>
          <w:szCs w:val="24"/>
        </w:rPr>
        <w:t>динокие матери и отцы, опекуны и  попечители, воспитывающие детей в возрасте до 18 лет;</w:t>
      </w:r>
    </w:p>
    <w:p w:rsidR="005C3E56" w:rsidRPr="00205FCA" w:rsidRDefault="00205FCA" w:rsidP="00DA5E07">
      <w:pPr>
        <w:pStyle w:val="ae"/>
        <w:numPr>
          <w:ilvl w:val="0"/>
          <w:numId w:val="21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C3E56" w:rsidRPr="00205FCA">
        <w:rPr>
          <w:rFonts w:ascii="Times New Roman" w:hAnsi="Times New Roman" w:cs="Times New Roman"/>
          <w:sz w:val="24"/>
          <w:szCs w:val="24"/>
        </w:rPr>
        <w:t>олодые специалисты,  имеющие стаж работы по специальности менее трёх лет;</w:t>
      </w:r>
    </w:p>
    <w:p w:rsidR="005C3E56" w:rsidRPr="00205FCA" w:rsidRDefault="00205FCA" w:rsidP="00DA5E07">
      <w:pPr>
        <w:pStyle w:val="ae"/>
        <w:numPr>
          <w:ilvl w:val="0"/>
          <w:numId w:val="21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аботник, являющийся  не освобождённым от основной  работы  председателем первичной профсоюзной организации учреждения. 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4.4. При сокращении  численности или штата работников  не допускается  увольнение двух и более  работников из одной семьи в течение  года. 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4.5. Работникам, получившим уведомление о предстоящем увольнении в связи с сокращением  численности или штата, ликвидацией учреждения,  работодатель  предоставляет свободное от работы время не менее  одного  рабочего дня в неделю для  поиска нового  места  работы с сохранением  заработной платы.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4.6. Работникам, увольняемым  в связи с ликвидацией учреждения,  сокращением численности или штата  раб</w:t>
      </w:r>
      <w:r w:rsidR="00D840D4" w:rsidRPr="00AE3142">
        <w:rPr>
          <w:rFonts w:ascii="Times New Roman" w:hAnsi="Times New Roman" w:cs="Times New Roman"/>
          <w:sz w:val="24"/>
          <w:szCs w:val="24"/>
        </w:rPr>
        <w:t>отников, работодатель  выплачивает  выходное пособие  и  средний  заработок</w:t>
      </w:r>
      <w:r w:rsidRPr="00AE3142">
        <w:rPr>
          <w:rFonts w:ascii="Times New Roman" w:hAnsi="Times New Roman" w:cs="Times New Roman"/>
          <w:sz w:val="24"/>
          <w:szCs w:val="24"/>
        </w:rPr>
        <w:t xml:space="preserve"> в соответствии со ст. 178 ТК РФ.</w:t>
      </w:r>
    </w:p>
    <w:p w:rsidR="005C3E56" w:rsidRPr="00AE3142" w:rsidRDefault="005C3E56" w:rsidP="00A168E9">
      <w:pPr>
        <w:spacing w:after="0" w:line="360" w:lineRule="auto"/>
        <w:ind w:right="-2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4.7. Стороны определили, что  работодатель :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205FCA">
        <w:rPr>
          <w:rFonts w:ascii="Times New Roman" w:hAnsi="Times New Roman" w:cs="Times New Roman"/>
          <w:sz w:val="24"/>
          <w:szCs w:val="24"/>
        </w:rPr>
        <w:t>азрабатывает мероприятия по сохранению численности работников, работающих в учреждении по  трудовым договорам по основному  месту работы; при этом учитываются  предложения профкома и работников ;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E56" w:rsidRPr="00205FCA">
        <w:rPr>
          <w:rFonts w:ascii="Times New Roman" w:hAnsi="Times New Roman" w:cs="Times New Roman"/>
          <w:sz w:val="24"/>
          <w:szCs w:val="24"/>
        </w:rPr>
        <w:t>одействует работникам в  повышении  квалификации,  переподготовке, приобретении  ими н</w:t>
      </w:r>
      <w:r w:rsidR="00D840D4" w:rsidRPr="00205FCA">
        <w:rPr>
          <w:rFonts w:ascii="Times New Roman" w:hAnsi="Times New Roman" w:cs="Times New Roman"/>
          <w:sz w:val="24"/>
          <w:szCs w:val="24"/>
        </w:rPr>
        <w:t>овых  спец</w:t>
      </w:r>
      <w:r w:rsidR="00D43169">
        <w:rPr>
          <w:rFonts w:ascii="Times New Roman" w:hAnsi="Times New Roman" w:cs="Times New Roman"/>
          <w:sz w:val="24"/>
          <w:szCs w:val="24"/>
        </w:rPr>
        <w:t xml:space="preserve">иальностей, профессий не реже, </w:t>
      </w:r>
      <w:r w:rsidR="00D840D4" w:rsidRPr="00205FCA">
        <w:rPr>
          <w:rFonts w:ascii="Times New Roman" w:hAnsi="Times New Roman" w:cs="Times New Roman"/>
          <w:sz w:val="24"/>
          <w:szCs w:val="24"/>
        </w:rPr>
        <w:t>чем один раз в пять лет.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 случае направления работника для повышения квалификации сохранять за ним место работы (должность), среднюю заработную плату по основному месту работы. 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205FCA">
        <w:rPr>
          <w:rFonts w:ascii="Times New Roman" w:hAnsi="Times New Roman" w:cs="Times New Roman"/>
          <w:sz w:val="24"/>
          <w:szCs w:val="24"/>
        </w:rPr>
        <w:t>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 образования</w:t>
      </w:r>
      <w:r w:rsidR="00D840D4" w:rsidRPr="00205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</w:t>
      </w:r>
      <w:r w:rsidR="005C3E56" w:rsidRPr="00205FCA">
        <w:rPr>
          <w:rFonts w:ascii="Times New Roman" w:hAnsi="Times New Roman" w:cs="Times New Roman"/>
          <w:sz w:val="24"/>
          <w:szCs w:val="24"/>
        </w:rPr>
        <w:lastRenderedPageBreak/>
        <w:t>полученным кв</w:t>
      </w:r>
      <w:r w:rsidR="00D840D4" w:rsidRPr="00205FCA">
        <w:rPr>
          <w:rFonts w:ascii="Times New Roman" w:hAnsi="Times New Roman" w:cs="Times New Roman"/>
          <w:sz w:val="24"/>
          <w:szCs w:val="24"/>
        </w:rPr>
        <w:t>алификационным категориям оклады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 со дня вынесения решения аттестационной комиссией.</w:t>
      </w:r>
    </w:p>
    <w:p w:rsidR="005C3E56" w:rsidRPr="00205FCA" w:rsidRDefault="00205FCA" w:rsidP="00DA5E07">
      <w:pPr>
        <w:pStyle w:val="ae"/>
        <w:numPr>
          <w:ilvl w:val="0"/>
          <w:numId w:val="22"/>
        </w:numPr>
        <w:spacing w:after="0" w:line="360" w:lineRule="auto"/>
        <w:ind w:left="1134" w:right="-2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0D4" w:rsidRPr="00205FCA">
        <w:rPr>
          <w:rFonts w:ascii="Times New Roman" w:hAnsi="Times New Roman" w:cs="Times New Roman"/>
          <w:sz w:val="24"/>
          <w:szCs w:val="24"/>
        </w:rPr>
        <w:t>редоставлять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 преимущественное право на  поступление на  работу в учреждение при  появлении  вакансий или  организации новых  рабочих мест работников,</w:t>
      </w:r>
      <w:r w:rsidR="00D43169">
        <w:rPr>
          <w:rFonts w:ascii="Times New Roman" w:hAnsi="Times New Roman" w:cs="Times New Roman"/>
          <w:sz w:val="24"/>
          <w:szCs w:val="24"/>
        </w:rPr>
        <w:t xml:space="preserve"> добросовестно работавших в нем,</w:t>
      </w:r>
      <w:r w:rsidR="005C3E56" w:rsidRPr="00205FCA">
        <w:rPr>
          <w:rFonts w:ascii="Times New Roman" w:hAnsi="Times New Roman" w:cs="Times New Roman"/>
          <w:sz w:val="24"/>
          <w:szCs w:val="24"/>
        </w:rPr>
        <w:t xml:space="preserve"> ранее уволенных в связи с</w:t>
      </w:r>
      <w:r w:rsidR="00D840D4" w:rsidRPr="00205FCA">
        <w:rPr>
          <w:rFonts w:ascii="Times New Roman" w:hAnsi="Times New Roman" w:cs="Times New Roman"/>
          <w:sz w:val="24"/>
          <w:szCs w:val="24"/>
        </w:rPr>
        <w:t xml:space="preserve"> сокращением численности штатов</w:t>
      </w:r>
    </w:p>
    <w:p w:rsidR="00F33FFA" w:rsidRPr="00AE3142" w:rsidRDefault="00F33FFA" w:rsidP="008E4969">
      <w:p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205FCA" w:rsidRDefault="005C3E56" w:rsidP="00205FCA">
      <w:pPr>
        <w:pStyle w:val="ae"/>
        <w:numPr>
          <w:ilvl w:val="0"/>
          <w:numId w:val="23"/>
        </w:numPr>
        <w:spacing w:after="0" w:line="360" w:lineRule="auto"/>
        <w:ind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CA">
        <w:rPr>
          <w:rFonts w:ascii="Times New Roman" w:hAnsi="Times New Roman" w:cs="Times New Roman"/>
          <w:b/>
          <w:sz w:val="24"/>
          <w:szCs w:val="24"/>
        </w:rPr>
        <w:t>Рабочее время и время отдыха.</w:t>
      </w:r>
    </w:p>
    <w:p w:rsidR="00205FCA" w:rsidRPr="00205FCA" w:rsidRDefault="00205FCA" w:rsidP="00205FCA">
      <w:pPr>
        <w:pStyle w:val="ae"/>
        <w:spacing w:after="0" w:line="360" w:lineRule="auto"/>
        <w:ind w:left="757"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 . В соответствии с положениями  законодательства и иных нормативных правовых актов РФ,  законодательством Кемеровской области,  Положением об особенностях режима рабочего времени и времени отдыха</w:t>
      </w:r>
      <w:r w:rsidR="00F33FFA">
        <w:rPr>
          <w:rFonts w:ascii="Times New Roman" w:hAnsi="Times New Roman" w:cs="Times New Roman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 педагогических и других  работников  образовательных учреждений,  утверждённым Приказом  Минобрнауки от 27.03.2006 г. № 69, </w:t>
      </w:r>
      <w:r w:rsidR="00F4792C" w:rsidRPr="00AE3142">
        <w:rPr>
          <w:rFonts w:ascii="Times New Roman" w:hAnsi="Times New Roman" w:cs="Times New Roman"/>
          <w:sz w:val="24"/>
          <w:szCs w:val="24"/>
        </w:rPr>
        <w:t xml:space="preserve"> рабочее время и время отдыха </w:t>
      </w:r>
      <w:r w:rsidRPr="00AE3142">
        <w:rPr>
          <w:rFonts w:ascii="Times New Roman" w:hAnsi="Times New Roman" w:cs="Times New Roman"/>
          <w:sz w:val="24"/>
          <w:szCs w:val="24"/>
        </w:rPr>
        <w:t>устанавливаются с учётом ре</w:t>
      </w:r>
      <w:r w:rsidR="00726C9A" w:rsidRPr="00AE3142">
        <w:rPr>
          <w:rFonts w:ascii="Times New Roman" w:hAnsi="Times New Roman" w:cs="Times New Roman"/>
          <w:sz w:val="24"/>
          <w:szCs w:val="24"/>
        </w:rPr>
        <w:t>жима  деятельности учреждения.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5.2 Рабочее время работников определяется Правилами внутреннего трудового распорядка  МБОУ ДОД (ст. 91 ТК РФ),  учебным расписанием, годовым календарным учебным планом,  утверждаемым работодателем с учетом мнения 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241773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5.3. Продолжительность рабочего времени у руководящих работников,</w:t>
      </w:r>
      <w:r w:rsidR="005805D3" w:rsidRPr="00AE3142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административно-хозяйственного, </w:t>
      </w:r>
      <w:r w:rsidRPr="00AE3142">
        <w:rPr>
          <w:rFonts w:ascii="Times New Roman" w:hAnsi="Times New Roman" w:cs="Times New Roman"/>
          <w:sz w:val="24"/>
          <w:szCs w:val="24"/>
        </w:rPr>
        <w:t>учебно-вспомогател</w:t>
      </w:r>
      <w:r w:rsidR="005805D3" w:rsidRPr="00AE3142">
        <w:rPr>
          <w:rFonts w:ascii="Times New Roman" w:hAnsi="Times New Roman" w:cs="Times New Roman"/>
          <w:sz w:val="24"/>
          <w:szCs w:val="24"/>
        </w:rPr>
        <w:t>ьного, обслуживающего персонала</w:t>
      </w:r>
      <w:r w:rsidRPr="00AE3142">
        <w:rPr>
          <w:rFonts w:ascii="Times New Roman" w:hAnsi="Times New Roman" w:cs="Times New Roman"/>
          <w:sz w:val="24"/>
          <w:szCs w:val="24"/>
        </w:rPr>
        <w:t xml:space="preserve"> составляет 40 часов в неделю, 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5.4. Для педагогических работников учреждения устанавливается сокращенная продолжительность рабочего времени – 36 часов в неделю (ст. 333 ТК РФ).</w:t>
      </w:r>
    </w:p>
    <w:p w:rsidR="005C3E56" w:rsidRPr="00AE3142" w:rsidRDefault="00241773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5.5. </w:t>
      </w:r>
      <w:r w:rsidR="005C3E56" w:rsidRPr="00AE3142">
        <w:rPr>
          <w:rFonts w:ascii="Times New Roman" w:hAnsi="Times New Roman" w:cs="Times New Roman"/>
          <w:sz w:val="24"/>
          <w:szCs w:val="24"/>
        </w:rPr>
        <w:t>Конкретная продолжитель</w:t>
      </w:r>
      <w:r w:rsidR="00385ECE" w:rsidRPr="00AE3142">
        <w:rPr>
          <w:rFonts w:ascii="Times New Roman" w:hAnsi="Times New Roman" w:cs="Times New Roman"/>
          <w:sz w:val="24"/>
          <w:szCs w:val="24"/>
        </w:rPr>
        <w:t>ность рабочего времени педагогов дополнительного образования определяется его учебной нагрузкой в соответствии с тарификацией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</w:t>
      </w:r>
      <w:r w:rsidR="00385ECE" w:rsidRPr="00AE3142">
        <w:rPr>
          <w:rFonts w:ascii="Times New Roman" w:hAnsi="Times New Roman" w:cs="Times New Roman"/>
          <w:sz w:val="24"/>
          <w:szCs w:val="24"/>
        </w:rPr>
        <w:t xml:space="preserve"> должностными инструкциями,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</w:t>
      </w:r>
      <w:r w:rsidR="00094641" w:rsidRPr="00AE3142">
        <w:rPr>
          <w:rFonts w:ascii="Times New Roman" w:hAnsi="Times New Roman" w:cs="Times New Roman"/>
          <w:sz w:val="24"/>
          <w:szCs w:val="24"/>
        </w:rPr>
        <w:t>порядка и Уставом МБОУ ДОД СЮТ.</w:t>
      </w:r>
    </w:p>
    <w:p w:rsidR="00147AF7" w:rsidRPr="00AE3142" w:rsidRDefault="00094641" w:rsidP="00A31206">
      <w:pPr>
        <w:pStyle w:val="consnormal"/>
        <w:spacing w:line="360" w:lineRule="auto"/>
        <w:ind w:firstLine="540"/>
        <w:jc w:val="both"/>
      </w:pPr>
      <w:r w:rsidRPr="00AE3142">
        <w:t xml:space="preserve"> То </w:t>
      </w:r>
      <w:r w:rsidR="00B16725" w:rsidRPr="00AE3142">
        <w:t>есть,</w:t>
      </w:r>
      <w:r w:rsidR="00DB3CE3">
        <w:t xml:space="preserve"> </w:t>
      </w:r>
      <w:r w:rsidR="00147AF7" w:rsidRPr="00A31206">
        <w:rPr>
          <w:bCs/>
        </w:rPr>
        <w:t>рабочее время</w:t>
      </w:r>
      <w:r w:rsidR="00147AF7" w:rsidRPr="00AE3142">
        <w:t xml:space="preserve"> педагогов дополнительного образования </w:t>
      </w:r>
      <w:r w:rsidR="00147AF7" w:rsidRPr="00A31206">
        <w:rPr>
          <w:bCs/>
        </w:rPr>
        <w:t>при выполнении педагогической работы состоит из нормируемой части</w:t>
      </w:r>
      <w:r w:rsidR="00DB3CE3">
        <w:rPr>
          <w:bCs/>
        </w:rPr>
        <w:t xml:space="preserve"> </w:t>
      </w:r>
      <w:r w:rsidR="00147AF7" w:rsidRPr="00A31206">
        <w:rPr>
          <w:bCs/>
        </w:rPr>
        <w:t xml:space="preserve">и </w:t>
      </w:r>
      <w:r w:rsidR="00147AF7" w:rsidRPr="00A31206">
        <w:rPr>
          <w:bCs/>
          <w:color w:val="000000"/>
        </w:rPr>
        <w:t>части рабочего времени, не имеющей четких границ.</w:t>
      </w:r>
    </w:p>
    <w:p w:rsidR="00094641" w:rsidRPr="00AE3142" w:rsidRDefault="00147AF7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lastRenderedPageBreak/>
        <w:t>Нормируемой частью рабочего времени педагог</w:t>
      </w:r>
      <w:r w:rsidR="00D9397C" w:rsidRPr="00AE3142">
        <w:rPr>
          <w:rFonts w:ascii="Times New Roman" w:hAnsi="Times New Roman" w:cs="Times New Roman"/>
          <w:sz w:val="24"/>
          <w:szCs w:val="24"/>
        </w:rPr>
        <w:t>ов</w:t>
      </w:r>
      <w:r w:rsidRPr="00AE3142">
        <w:rPr>
          <w:rFonts w:ascii="Times New Roman" w:hAnsi="Times New Roman" w:cs="Times New Roman"/>
          <w:sz w:val="24"/>
          <w:szCs w:val="24"/>
        </w:rPr>
        <w:t xml:space="preserve"> является установленный им объем учебной нагрузки</w:t>
      </w:r>
      <w:r w:rsidRPr="00AE31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3142">
        <w:rPr>
          <w:rFonts w:ascii="Times New Roman" w:hAnsi="Times New Roman" w:cs="Times New Roman"/>
          <w:sz w:val="24"/>
          <w:szCs w:val="24"/>
        </w:rPr>
        <w:t xml:space="preserve"> выполнение которой регулируется расписанием  учебных занятий в объединении</w:t>
      </w:r>
      <w:r w:rsidR="00094641" w:rsidRPr="00AE3142">
        <w:rPr>
          <w:rFonts w:ascii="Times New Roman" w:hAnsi="Times New Roman" w:cs="Times New Roman"/>
          <w:sz w:val="24"/>
          <w:szCs w:val="24"/>
        </w:rPr>
        <w:t>,составл</w:t>
      </w:r>
      <w:r w:rsidR="00B16725" w:rsidRPr="00AE3142">
        <w:rPr>
          <w:rFonts w:ascii="Times New Roman" w:hAnsi="Times New Roman" w:cs="Times New Roman"/>
          <w:sz w:val="24"/>
          <w:szCs w:val="24"/>
        </w:rPr>
        <w:t>яем</w:t>
      </w:r>
      <w:r w:rsidR="00094641" w:rsidRPr="00AE3142">
        <w:rPr>
          <w:rFonts w:ascii="Times New Roman" w:hAnsi="Times New Roman" w:cs="Times New Roman"/>
          <w:sz w:val="24"/>
          <w:szCs w:val="24"/>
        </w:rPr>
        <w:t>ым заместителем директора по УВР, согласованным  с председателем профсоюзного комитета и  утвержденным директором.</w:t>
      </w:r>
    </w:p>
    <w:p w:rsidR="00147AF7" w:rsidRPr="00AE3142" w:rsidRDefault="00094641" w:rsidP="00AE3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Составление расписания занятий осуществляется с учетом рационального </w:t>
      </w:r>
      <w:r w:rsidR="00241773" w:rsidRPr="00AE3142">
        <w:rPr>
          <w:rFonts w:ascii="Times New Roman" w:hAnsi="Times New Roman" w:cs="Times New Roman"/>
          <w:sz w:val="24"/>
          <w:szCs w:val="24"/>
        </w:rPr>
        <w:t>использования рабочего времени педагогов и интересов обучающихся.</w:t>
      </w:r>
    </w:p>
    <w:p w:rsidR="00B16725" w:rsidRPr="00AE3142" w:rsidRDefault="00147AF7" w:rsidP="00205FCA">
      <w:pPr>
        <w:pStyle w:val="consnormal"/>
        <w:spacing w:line="360" w:lineRule="auto"/>
        <w:ind w:firstLine="540"/>
        <w:jc w:val="both"/>
      </w:pPr>
      <w:r w:rsidRPr="00AE3142">
        <w:t>Другая часть педагоги</w:t>
      </w:r>
      <w:r w:rsidR="00D9397C" w:rsidRPr="00AE3142">
        <w:t>ческой работы,</w:t>
      </w:r>
      <w:r w:rsidRPr="00AE3142">
        <w:t xml:space="preserve"> требующая затрат рабочего времени, которое не конкретизировано по количеству часов, вытекает из их должностных об</w:t>
      </w:r>
      <w:r w:rsidR="00D9397C" w:rsidRPr="00AE3142">
        <w:t>язанностей,  правил</w:t>
      </w:r>
      <w:r w:rsidRPr="00AE3142">
        <w:t xml:space="preserve"> внутреннего трудового распор</w:t>
      </w:r>
      <w:r w:rsidR="00094641" w:rsidRPr="00AE3142">
        <w:t>ядка</w:t>
      </w:r>
      <w:r w:rsidRPr="00AE3142">
        <w:t>, та</w:t>
      </w:r>
      <w:r w:rsidR="00D9397C" w:rsidRPr="00AE3142">
        <w:t>рифно-квалификационных характеристик</w:t>
      </w:r>
      <w:r w:rsidRPr="00AE3142">
        <w:t xml:space="preserve"> и регулируется </w:t>
      </w:r>
      <w:r w:rsidR="00B16725" w:rsidRPr="00AE3142">
        <w:t>графиками и планами работы, в том числе</w:t>
      </w:r>
      <w:r w:rsidRPr="00AE3142">
        <w:t xml:space="preserve"> личными планами педагогического работника (выполнение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 и др.).</w:t>
      </w:r>
    </w:p>
    <w:p w:rsidR="00147AF7" w:rsidRPr="00AE3142" w:rsidRDefault="00241773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5.6</w:t>
      </w:r>
      <w:r w:rsidR="00B16725" w:rsidRPr="00AE3142">
        <w:rPr>
          <w:rFonts w:ascii="Times New Roman" w:hAnsi="Times New Roman" w:cs="Times New Roman"/>
          <w:sz w:val="24"/>
          <w:szCs w:val="24"/>
        </w:rPr>
        <w:t>. Часы, свободные от проведения занятий,</w:t>
      </w:r>
      <w:r w:rsidR="005D12BF">
        <w:rPr>
          <w:rFonts w:ascii="Times New Roman" w:hAnsi="Times New Roman" w:cs="Times New Roman"/>
          <w:sz w:val="24"/>
          <w:szCs w:val="24"/>
        </w:rPr>
        <w:t xml:space="preserve"> дежурств, участия в</w:t>
      </w:r>
      <w:r w:rsidR="00B16725" w:rsidRPr="00AE3142">
        <w:rPr>
          <w:rFonts w:ascii="Times New Roman" w:hAnsi="Times New Roman" w:cs="Times New Roman"/>
          <w:sz w:val="24"/>
          <w:szCs w:val="24"/>
        </w:rPr>
        <w:t xml:space="preserve"> мероприятиях, предусмотренных планом учреждения (организационно-массовые мероприятия, заседания педагогического совета, родительские собрания и т.п.),  педагог вправе использовать по своему усмотрению.</w:t>
      </w:r>
    </w:p>
    <w:p w:rsidR="00C66728" w:rsidRPr="00AE3142" w:rsidRDefault="00241773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5.7.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Педагогам, по возможности, предусматривается один свободный день в неделю для методической </w:t>
      </w:r>
      <w:r w:rsidR="00385ECE" w:rsidRPr="00AE3142">
        <w:rPr>
          <w:rFonts w:ascii="Times New Roman" w:hAnsi="Times New Roman" w:cs="Times New Roman"/>
          <w:sz w:val="24"/>
          <w:szCs w:val="24"/>
        </w:rPr>
        <w:t>работы и повышения квалификации</w:t>
      </w:r>
      <w:r w:rsidR="00284179" w:rsidRPr="00AE3142">
        <w:rPr>
          <w:rFonts w:ascii="Times New Roman" w:hAnsi="Times New Roman" w:cs="Times New Roman"/>
          <w:sz w:val="24"/>
          <w:szCs w:val="24"/>
        </w:rPr>
        <w:t xml:space="preserve">. </w:t>
      </w:r>
      <w:r w:rsidR="00C66728" w:rsidRPr="00AE3142">
        <w:rPr>
          <w:rFonts w:ascii="Times New Roman" w:hAnsi="Times New Roman" w:cs="Times New Roman"/>
          <w:sz w:val="24"/>
          <w:szCs w:val="24"/>
        </w:rPr>
        <w:t>  Он устанавливается при условии объема учебной на</w:t>
      </w:r>
      <w:r w:rsidR="00C66728" w:rsidRPr="00AE3142">
        <w:rPr>
          <w:rFonts w:ascii="Times New Roman" w:hAnsi="Times New Roman" w:cs="Times New Roman"/>
          <w:sz w:val="24"/>
          <w:szCs w:val="24"/>
        </w:rPr>
        <w:softHyphen/>
        <w:t>грузки, не наруша</w:t>
      </w:r>
      <w:r w:rsidR="005D12BF">
        <w:rPr>
          <w:rFonts w:ascii="Times New Roman" w:hAnsi="Times New Roman" w:cs="Times New Roman"/>
          <w:sz w:val="24"/>
          <w:szCs w:val="24"/>
        </w:rPr>
        <w:t>ющей учебного режима учреждения, не создаю</w:t>
      </w:r>
      <w:r w:rsidR="005D12BF">
        <w:rPr>
          <w:rFonts w:ascii="Times New Roman" w:hAnsi="Times New Roman" w:cs="Times New Roman"/>
          <w:sz w:val="24"/>
          <w:szCs w:val="24"/>
        </w:rPr>
        <w:softHyphen/>
        <w:t>щей перегрузки</w:t>
      </w:r>
      <w:r w:rsidR="002A7209" w:rsidRPr="00AE3142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5D12BF">
        <w:rPr>
          <w:rFonts w:ascii="Times New Roman" w:hAnsi="Times New Roman" w:cs="Times New Roman"/>
          <w:sz w:val="24"/>
          <w:szCs w:val="24"/>
        </w:rPr>
        <w:t>м</w:t>
      </w:r>
      <w:r w:rsidR="00C66728" w:rsidRPr="00AE3142">
        <w:rPr>
          <w:rFonts w:ascii="Times New Roman" w:hAnsi="Times New Roman" w:cs="Times New Roman"/>
          <w:sz w:val="24"/>
          <w:szCs w:val="24"/>
        </w:rPr>
        <w:t xml:space="preserve">ся.   Методический день </w:t>
      </w:r>
      <w:r w:rsidR="00C66728" w:rsidRPr="005D12BF">
        <w:rPr>
          <w:rStyle w:val="ad"/>
          <w:rFonts w:ascii="Times New Roman" w:hAnsi="Times New Roman" w:cs="Times New Roman"/>
          <w:b/>
          <w:sz w:val="24"/>
          <w:szCs w:val="24"/>
        </w:rPr>
        <w:t>не является</w:t>
      </w:r>
      <w:r w:rsidR="00C66728" w:rsidRPr="00AE3142">
        <w:rPr>
          <w:rFonts w:ascii="Times New Roman" w:hAnsi="Times New Roman" w:cs="Times New Roman"/>
          <w:sz w:val="24"/>
          <w:szCs w:val="24"/>
        </w:rPr>
        <w:t xml:space="preserve"> дополнительным вы</w:t>
      </w:r>
      <w:r w:rsidR="00C66728" w:rsidRPr="00AE3142">
        <w:rPr>
          <w:rFonts w:ascii="Times New Roman" w:hAnsi="Times New Roman" w:cs="Times New Roman"/>
          <w:sz w:val="24"/>
          <w:szCs w:val="24"/>
        </w:rPr>
        <w:softHyphen/>
        <w:t>ходным днем</w:t>
      </w:r>
      <w:r w:rsidR="002A7209" w:rsidRPr="00AE3142">
        <w:rPr>
          <w:rFonts w:ascii="Times New Roman" w:hAnsi="Times New Roman" w:cs="Times New Roman"/>
          <w:sz w:val="24"/>
          <w:szCs w:val="24"/>
        </w:rPr>
        <w:t>.</w:t>
      </w:r>
    </w:p>
    <w:p w:rsidR="00252C73" w:rsidRPr="00AE3142" w:rsidRDefault="002A720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5.8.</w:t>
      </w:r>
      <w:r w:rsidR="00252C73" w:rsidRPr="00AE3142">
        <w:rPr>
          <w:rFonts w:ascii="Times New Roman" w:hAnsi="Times New Roman" w:cs="Times New Roman"/>
          <w:sz w:val="24"/>
          <w:szCs w:val="24"/>
        </w:rPr>
        <w:t xml:space="preserve"> Выходные дни при пятидневной рабочей недели определяются ПВТР или трудовым договором с  работником  (ст. 111 ТК РФ).</w:t>
      </w:r>
    </w:p>
    <w:p w:rsidR="00252C73" w:rsidRPr="00AE3142" w:rsidRDefault="002A7209" w:rsidP="00DA5E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5.9.</w:t>
      </w:r>
      <w:r w:rsidR="00252C73" w:rsidRPr="00AE3142">
        <w:rPr>
          <w:rFonts w:ascii="Times New Roman" w:hAnsi="Times New Roman" w:cs="Times New Roman"/>
          <w:sz w:val="24"/>
          <w:szCs w:val="24"/>
        </w:rPr>
        <w:t xml:space="preserve">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</w:t>
      </w:r>
      <w:r w:rsidR="0074152A" w:rsidRPr="00AE3142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252C73" w:rsidRPr="00AE3142">
        <w:rPr>
          <w:rFonts w:ascii="Times New Roman" w:hAnsi="Times New Roman" w:cs="Times New Roman"/>
          <w:sz w:val="24"/>
          <w:szCs w:val="24"/>
        </w:rPr>
        <w:t xml:space="preserve"> распорядка.</w:t>
      </w:r>
    </w:p>
    <w:p w:rsidR="005C3E56" w:rsidRPr="00AE3142" w:rsidRDefault="002A7209" w:rsidP="00AE31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  5.10. </w:t>
      </w:r>
      <w:r w:rsidR="005805D3" w:rsidRPr="00AE3142">
        <w:rPr>
          <w:rFonts w:ascii="Times New Roman" w:hAnsi="Times New Roman" w:cs="Times New Roman"/>
          <w:sz w:val="24"/>
          <w:szCs w:val="24"/>
        </w:rPr>
        <w:t xml:space="preserve">Администрация учреждения в выходные и праздничные дни имеет право привлекать педагогов и учебно-вспомогательный персоналдля проведения различных мероприятий, репетиций, соревнований, организационно-массовых мероприятий, выполнения муниципальных заказов. </w:t>
      </w:r>
      <w:r w:rsidR="00521A90" w:rsidRPr="00AE3142">
        <w:rPr>
          <w:rFonts w:ascii="Times New Roman" w:eastAsia="Times New Roman" w:hAnsi="Times New Roman" w:cs="Times New Roman"/>
          <w:sz w:val="24"/>
          <w:szCs w:val="24"/>
        </w:rPr>
        <w:t xml:space="preserve">В случае привлечения работников к работе в праздничные и выходные дни, размер доплаты устанавливается в соответствии со ст. 153 </w:t>
      </w:r>
      <w:r w:rsidR="00521A90" w:rsidRPr="00AE3142">
        <w:rPr>
          <w:rFonts w:ascii="Times New Roman" w:eastAsia="Times New Roman" w:hAnsi="Times New Roman" w:cs="Times New Roman"/>
          <w:sz w:val="24"/>
          <w:szCs w:val="24"/>
        </w:rPr>
        <w:lastRenderedPageBreak/>
        <w:t>ТК РФ</w:t>
      </w:r>
      <w:r w:rsidR="00990DF0" w:rsidRPr="00AE3142">
        <w:rPr>
          <w:rFonts w:ascii="Times New Roman" w:eastAsia="Times New Roman" w:hAnsi="Times New Roman" w:cs="Times New Roman"/>
          <w:sz w:val="24"/>
          <w:szCs w:val="24"/>
        </w:rPr>
        <w:t>, но преимущественно</w:t>
      </w:r>
      <w:r w:rsidR="005D12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DF0" w:rsidRPr="00AE3142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5C3E56" w:rsidRPr="00AE3142">
        <w:rPr>
          <w:rFonts w:ascii="Times New Roman" w:hAnsi="Times New Roman" w:cs="Times New Roman"/>
          <w:sz w:val="24"/>
          <w:szCs w:val="24"/>
        </w:rPr>
        <w:t>а работу в выходной и нерабочий праздничный день работнику предоставляется другой день отдыха(отг</w:t>
      </w:r>
      <w:r w:rsidR="00990DF0" w:rsidRPr="00AE3142">
        <w:rPr>
          <w:rFonts w:ascii="Times New Roman" w:hAnsi="Times New Roman" w:cs="Times New Roman"/>
          <w:sz w:val="24"/>
          <w:szCs w:val="24"/>
        </w:rPr>
        <w:t>ул).</w:t>
      </w:r>
      <w:r w:rsidR="00C129AB" w:rsidRPr="00AE3142">
        <w:rPr>
          <w:rFonts w:ascii="Times New Roman" w:hAnsi="Times New Roman" w:cs="Times New Roman"/>
          <w:sz w:val="24"/>
          <w:szCs w:val="24"/>
        </w:rPr>
        <w:t xml:space="preserve"> Отгулы могут суммироваться</w:t>
      </w:r>
      <w:r w:rsidR="0074152A" w:rsidRPr="00AE3142">
        <w:rPr>
          <w:rFonts w:ascii="Times New Roman" w:hAnsi="Times New Roman" w:cs="Times New Roman"/>
          <w:sz w:val="24"/>
          <w:szCs w:val="24"/>
        </w:rPr>
        <w:t xml:space="preserve">и составлять в сумме </w:t>
      </w:r>
      <w:r w:rsidR="005C3E56" w:rsidRPr="00AE3142">
        <w:rPr>
          <w:rFonts w:ascii="Times New Roman" w:hAnsi="Times New Roman" w:cs="Times New Roman"/>
          <w:sz w:val="24"/>
          <w:szCs w:val="24"/>
        </w:rPr>
        <w:t>не более 5 дней</w:t>
      </w:r>
      <w:r w:rsidR="00C129AB" w:rsidRPr="00AE3142">
        <w:rPr>
          <w:rFonts w:ascii="Times New Roman" w:hAnsi="Times New Roman" w:cs="Times New Roman"/>
          <w:sz w:val="24"/>
          <w:szCs w:val="24"/>
        </w:rPr>
        <w:t>, посл</w:t>
      </w:r>
      <w:r w:rsidR="00284179" w:rsidRPr="00AE3142">
        <w:rPr>
          <w:rFonts w:ascii="Times New Roman" w:hAnsi="Times New Roman" w:cs="Times New Roman"/>
          <w:sz w:val="24"/>
          <w:szCs w:val="24"/>
        </w:rPr>
        <w:t>е чего должны быть испол</w:t>
      </w:r>
      <w:r w:rsidRPr="00AE3142">
        <w:rPr>
          <w:rFonts w:ascii="Times New Roman" w:hAnsi="Times New Roman" w:cs="Times New Roman"/>
          <w:sz w:val="24"/>
          <w:szCs w:val="24"/>
        </w:rPr>
        <w:t xml:space="preserve">ьзованы.По  желанию и </w:t>
      </w:r>
      <w:r w:rsidR="005C3E56" w:rsidRPr="00AE3142">
        <w:rPr>
          <w:rFonts w:ascii="Times New Roman" w:hAnsi="Times New Roman" w:cs="Times New Roman"/>
          <w:sz w:val="24"/>
          <w:szCs w:val="24"/>
        </w:rPr>
        <w:t>письменному заявлению работника</w:t>
      </w:r>
      <w:r w:rsidRPr="00AE3142">
        <w:rPr>
          <w:rFonts w:ascii="Times New Roman" w:hAnsi="Times New Roman" w:cs="Times New Roman"/>
          <w:sz w:val="24"/>
          <w:szCs w:val="24"/>
        </w:rPr>
        <w:t>отгулы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могут присоединяться к ежегодному оплачиваемому отпуску</w:t>
      </w:r>
      <w:r w:rsidRPr="00AE3142">
        <w:rPr>
          <w:rFonts w:ascii="Times New Roman" w:hAnsi="Times New Roman" w:cs="Times New Roman"/>
          <w:sz w:val="24"/>
          <w:szCs w:val="24"/>
        </w:rPr>
        <w:t>.</w:t>
      </w:r>
    </w:p>
    <w:p w:rsidR="00EF2E87" w:rsidRPr="00AE3142" w:rsidRDefault="002A7209" w:rsidP="00AE3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       5.11</w:t>
      </w:r>
      <w:r w:rsidR="005C3E56" w:rsidRPr="00AE3142">
        <w:rPr>
          <w:rFonts w:ascii="Times New Roman" w:hAnsi="Times New Roman" w:cs="Times New Roman"/>
          <w:sz w:val="24"/>
          <w:szCs w:val="24"/>
        </w:rPr>
        <w:t>.</w:t>
      </w:r>
      <w:r w:rsidRPr="00AE3142">
        <w:rPr>
          <w:rFonts w:ascii="Times New Roman" w:hAnsi="Times New Roman" w:cs="Times New Roman"/>
          <w:sz w:val="24"/>
          <w:szCs w:val="24"/>
        </w:rPr>
        <w:t>Н</w:t>
      </w:r>
      <w:r w:rsidR="00EF2E87" w:rsidRPr="00AE3142">
        <w:rPr>
          <w:rFonts w:ascii="Times New Roman" w:hAnsi="Times New Roman" w:cs="Times New Roman"/>
          <w:sz w:val="24"/>
          <w:szCs w:val="24"/>
        </w:rPr>
        <w:t>акануне нерабочих праздничных днейу</w:t>
      </w:r>
      <w:r w:rsidR="0074152A" w:rsidRPr="00AE3142">
        <w:rPr>
          <w:rFonts w:ascii="Times New Roman" w:hAnsi="Times New Roman" w:cs="Times New Roman"/>
          <w:sz w:val="24"/>
          <w:szCs w:val="24"/>
        </w:rPr>
        <w:t>меньшение рабочего</w:t>
      </w:r>
      <w:r w:rsidR="00EF2E87" w:rsidRPr="00AE3142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74152A" w:rsidRPr="00AE3142"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 на 1 час осуществляется за счет</w:t>
      </w:r>
      <w:r w:rsidR="00EF2E87" w:rsidRPr="00AE3142">
        <w:rPr>
          <w:rFonts w:ascii="Times New Roman" w:hAnsi="Times New Roman" w:cs="Times New Roman"/>
          <w:sz w:val="24"/>
          <w:szCs w:val="24"/>
        </w:rPr>
        <w:t xml:space="preserve"> ограничения выполнения и</w:t>
      </w:r>
      <w:r w:rsidR="001B14E9" w:rsidRPr="00AE3142">
        <w:rPr>
          <w:rFonts w:ascii="Times New Roman" w:hAnsi="Times New Roman" w:cs="Times New Roman"/>
          <w:sz w:val="24"/>
          <w:szCs w:val="24"/>
        </w:rPr>
        <w:t>,</w:t>
      </w:r>
      <w:r w:rsidR="00EF2E87" w:rsidRPr="00AE3142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1B14E9" w:rsidRPr="00AE3142">
        <w:rPr>
          <w:rFonts w:ascii="Times New Roman" w:hAnsi="Times New Roman" w:cs="Times New Roman"/>
          <w:sz w:val="24"/>
          <w:szCs w:val="24"/>
        </w:rPr>
        <w:t>, не</w:t>
      </w:r>
      <w:r w:rsidR="00EF2E87" w:rsidRPr="00AE3142">
        <w:rPr>
          <w:rFonts w:ascii="Times New Roman" w:hAnsi="Times New Roman" w:cs="Times New Roman"/>
          <w:sz w:val="24"/>
          <w:szCs w:val="24"/>
        </w:rPr>
        <w:t>привлечения к другой части педагогической работы, которая увеличивает их рабочее время, по сравнению с учебной нагрузкой, предусмотренной расписанием.</w:t>
      </w:r>
    </w:p>
    <w:p w:rsidR="00252C73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5.12</w:t>
      </w:r>
      <w:r w:rsidR="00252C73" w:rsidRPr="00AE3142">
        <w:rPr>
          <w:rFonts w:ascii="Times New Roman" w:hAnsi="Times New Roman" w:cs="Times New Roman"/>
          <w:sz w:val="24"/>
          <w:szCs w:val="24"/>
        </w:rPr>
        <w:t>. Неполное рабочее время – неполный рабочий день или неполная рабочая неделя устанавливаются в следующих случаях:</w:t>
      </w:r>
    </w:p>
    <w:p w:rsidR="00252C73" w:rsidRPr="00AE3142" w:rsidRDefault="00DA5E07" w:rsidP="00DA5E07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2C73" w:rsidRPr="00AE3142">
        <w:rPr>
          <w:rFonts w:ascii="Times New Roman" w:hAnsi="Times New Roman" w:cs="Times New Roman"/>
          <w:sz w:val="24"/>
          <w:szCs w:val="24"/>
        </w:rPr>
        <w:t>о соглашению между работником и работодателем;</w:t>
      </w:r>
    </w:p>
    <w:p w:rsidR="00252C73" w:rsidRPr="00A31206" w:rsidRDefault="00DA5E07" w:rsidP="00DA5E07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2C73" w:rsidRPr="00AE3142">
        <w:rPr>
          <w:rFonts w:ascii="Times New Roman" w:hAnsi="Times New Roman" w:cs="Times New Roman"/>
          <w:sz w:val="24"/>
          <w:szCs w:val="24"/>
        </w:rPr>
        <w:t>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 Оплата производится пропорционально отработанному времени или в зависимости от объема работ.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5.13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. В случаях предусмотренных ст. 99 ТК РФ, работодатель может привлекать работников к сверхурочным работам с учетом ограничений и гарантий, предусмотренных для </w:t>
      </w:r>
      <w:r w:rsidR="00284179" w:rsidRPr="00AE3142">
        <w:rPr>
          <w:rFonts w:ascii="Times New Roman" w:hAnsi="Times New Roman" w:cs="Times New Roman"/>
          <w:sz w:val="24"/>
          <w:szCs w:val="24"/>
        </w:rPr>
        <w:t xml:space="preserve">работников в возрасте до 18 лет,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инвалидов, беременных женщин, женщин, имеющ</w:t>
      </w:r>
      <w:r w:rsidR="00284179" w:rsidRPr="00AE3142">
        <w:rPr>
          <w:rFonts w:ascii="Times New Roman" w:hAnsi="Times New Roman" w:cs="Times New Roman"/>
          <w:sz w:val="24"/>
          <w:szCs w:val="24"/>
        </w:rPr>
        <w:t>их детей в возрасте до трех лет, в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исключительных случаях для ликвидации или предотвращения аварий, для продолжения работы при неявке сменяющего работника и т.д.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5.14.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5C3E56" w:rsidRPr="00AE3142" w:rsidRDefault="0028417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Во время каникул п</w:t>
      </w:r>
      <w:r w:rsidR="005C3E56" w:rsidRPr="00AE3142">
        <w:rPr>
          <w:rFonts w:ascii="Times New Roman" w:hAnsi="Times New Roman" w:cs="Times New Roman"/>
          <w:sz w:val="24"/>
          <w:szCs w:val="24"/>
        </w:rPr>
        <w:t>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5.15</w:t>
      </w:r>
      <w:r w:rsidR="005C3E56" w:rsidRPr="00AE3142">
        <w:rPr>
          <w:rFonts w:ascii="Times New Roman" w:hAnsi="Times New Roman" w:cs="Times New Roman"/>
          <w:sz w:val="24"/>
          <w:szCs w:val="24"/>
        </w:rPr>
        <w:t>. Педагогический, учебно-вспомогательный  и обслуживающий персонал привлекается к выполнению хозяйственных работ, не треб</w:t>
      </w:r>
      <w:r w:rsidR="005D12BF">
        <w:rPr>
          <w:rFonts w:ascii="Times New Roman" w:hAnsi="Times New Roman" w:cs="Times New Roman"/>
          <w:sz w:val="24"/>
          <w:szCs w:val="24"/>
        </w:rPr>
        <w:t xml:space="preserve">ующих специальных знаний </w:t>
      </w:r>
      <w:r w:rsidR="005D12BF">
        <w:rPr>
          <w:rFonts w:ascii="Times New Roman" w:hAnsi="Times New Roman" w:cs="Times New Roman"/>
          <w:sz w:val="24"/>
          <w:szCs w:val="24"/>
        </w:rPr>
        <w:lastRenderedPageBreak/>
        <w:t>((</w:t>
      </w:r>
      <w:r w:rsidR="00284179" w:rsidRPr="00AE3142">
        <w:rPr>
          <w:rFonts w:ascii="Times New Roman" w:hAnsi="Times New Roman" w:cs="Times New Roman"/>
          <w:sz w:val="24"/>
          <w:szCs w:val="24"/>
        </w:rPr>
        <w:t xml:space="preserve">ремонтные работы,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работа на территории и др.), в пределах установленного им рабочего времени.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5.16. </w:t>
      </w:r>
      <w:r w:rsidR="005C3E56" w:rsidRPr="00AE3142">
        <w:rPr>
          <w:rFonts w:ascii="Times New Roman" w:hAnsi="Times New Roman" w:cs="Times New Roman"/>
          <w:sz w:val="24"/>
          <w:szCs w:val="24"/>
        </w:rPr>
        <w:t>Директору, зам</w:t>
      </w:r>
      <w:r w:rsidR="00284179" w:rsidRPr="00AE3142">
        <w:rPr>
          <w:rFonts w:ascii="Times New Roman" w:hAnsi="Times New Roman" w:cs="Times New Roman"/>
          <w:sz w:val="24"/>
          <w:szCs w:val="24"/>
        </w:rPr>
        <w:t xml:space="preserve">естителям </w:t>
      </w:r>
      <w:r w:rsidR="005C3E56" w:rsidRPr="00AE3142">
        <w:rPr>
          <w:rFonts w:ascii="Times New Roman" w:hAnsi="Times New Roman" w:cs="Times New Roman"/>
          <w:sz w:val="24"/>
          <w:szCs w:val="24"/>
        </w:rPr>
        <w:t>директора, педагогам допол</w:t>
      </w:r>
      <w:r w:rsidR="005A7CEB" w:rsidRPr="00AE3142">
        <w:rPr>
          <w:rFonts w:ascii="Times New Roman" w:hAnsi="Times New Roman" w:cs="Times New Roman"/>
          <w:sz w:val="24"/>
          <w:szCs w:val="24"/>
        </w:rPr>
        <w:t xml:space="preserve">нительного образования, учебно - </w:t>
      </w:r>
      <w:r w:rsidR="005C3E56" w:rsidRPr="00AE3142">
        <w:rPr>
          <w:rFonts w:ascii="Times New Roman" w:hAnsi="Times New Roman" w:cs="Times New Roman"/>
          <w:sz w:val="24"/>
          <w:szCs w:val="24"/>
        </w:rPr>
        <w:t>вспомогательному персоналу отпуска предоста</w:t>
      </w:r>
      <w:r w:rsidR="005A7CEB" w:rsidRPr="00AE3142">
        <w:rPr>
          <w:rFonts w:ascii="Times New Roman" w:hAnsi="Times New Roman" w:cs="Times New Roman"/>
          <w:sz w:val="24"/>
          <w:szCs w:val="24"/>
        </w:rPr>
        <w:t>вляются в период летних каникул. В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течение учебного года отпуск предоставляется в исключительных случаях.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</w:t>
      </w:r>
      <w:r w:rsidR="001B14E9" w:rsidRPr="00AE3142">
        <w:rPr>
          <w:rFonts w:ascii="Times New Roman" w:hAnsi="Times New Roman" w:cs="Times New Roman"/>
          <w:sz w:val="24"/>
          <w:szCs w:val="24"/>
        </w:rPr>
        <w:t>17.</w:t>
      </w:r>
      <w:r w:rsidRPr="00AE3142">
        <w:rPr>
          <w:rFonts w:ascii="Times New Roman" w:hAnsi="Times New Roman" w:cs="Times New Roman"/>
          <w:sz w:val="24"/>
          <w:szCs w:val="24"/>
        </w:rPr>
        <w:t xml:space="preserve"> Очередность предоставления оплачиваемых отпусков определяется  в соответствии со ст. 123 ТК РФ.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5.18. </w:t>
      </w:r>
      <w:r w:rsidR="005C3E56" w:rsidRPr="00AE3142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5C3E56" w:rsidRPr="00AE3142" w:rsidRDefault="001B14E9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5.19. </w:t>
      </w:r>
      <w:r w:rsidR="005C3E56" w:rsidRPr="00AE3142">
        <w:rPr>
          <w:rFonts w:ascii="Times New Roman" w:hAnsi="Times New Roman" w:cs="Times New Roman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</w:t>
      </w:r>
      <w:r w:rsidR="005A7CEB" w:rsidRPr="00AE3142">
        <w:rPr>
          <w:rFonts w:ascii="Times New Roman" w:hAnsi="Times New Roman" w:cs="Times New Roman"/>
          <w:sz w:val="24"/>
          <w:szCs w:val="24"/>
        </w:rPr>
        <w:t>тренных ст. 124-125 ТК.</w:t>
      </w:r>
    </w:p>
    <w:p w:rsidR="00252C73" w:rsidRPr="00AE3142" w:rsidRDefault="00252C73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5.16. По желанию работника ежегодный оплачиваемый отпуск предоставляется ему по частям, при  этом хотя бы одна из них должна быть не менее 7 календарных дней.</w:t>
      </w:r>
    </w:p>
    <w:p w:rsidR="00252C73" w:rsidRPr="00AE3142" w:rsidRDefault="00252C73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5.17. В соответствии со ст.122 ТК РФ работникам по новому месту работы ежегодный оплачиваемый отпуск за первый год работы предоставляется по истечении 6 месяцев его непрерывной работы в учреждении полностью, независимо от времени поступления на работу.</w:t>
      </w:r>
    </w:p>
    <w:p w:rsidR="0084410D" w:rsidRPr="001476FB" w:rsidRDefault="001B14E9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5.18. </w:t>
      </w:r>
      <w:r w:rsidR="005C3E56" w:rsidRPr="00AE3142">
        <w:rPr>
          <w:rFonts w:ascii="Times New Roman" w:hAnsi="Times New Roman" w:cs="Times New Roman"/>
          <w:sz w:val="24"/>
          <w:szCs w:val="24"/>
        </w:rPr>
        <w:t>Работодатель  обязуется  предоставлять  работникам  учреждения</w:t>
      </w:r>
      <w:r w:rsidR="00EF2E87" w:rsidRPr="00AE3142">
        <w:rPr>
          <w:rFonts w:ascii="Times New Roman" w:hAnsi="Times New Roman" w:cs="Times New Roman"/>
          <w:sz w:val="24"/>
          <w:szCs w:val="24"/>
        </w:rPr>
        <w:t xml:space="preserve"> ежегодный дополнительный </w:t>
      </w:r>
      <w:r w:rsidR="00EF2E87" w:rsidRPr="00A31206">
        <w:rPr>
          <w:rFonts w:ascii="Times New Roman" w:hAnsi="Times New Roman" w:cs="Times New Roman"/>
          <w:sz w:val="24"/>
          <w:szCs w:val="24"/>
        </w:rPr>
        <w:t>оплачиваемый отпуск</w:t>
      </w:r>
      <w:r w:rsidR="001476FB">
        <w:rPr>
          <w:rFonts w:ascii="Times New Roman" w:hAnsi="Times New Roman" w:cs="Times New Roman"/>
          <w:sz w:val="24"/>
          <w:szCs w:val="24"/>
        </w:rPr>
        <w:t>( в календарных днях):</w:t>
      </w:r>
      <w:bookmarkStart w:id="0" w:name="_GoBack"/>
      <w:bookmarkEnd w:id="0"/>
    </w:p>
    <w:p w:rsidR="005C3E5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A31206">
        <w:rPr>
          <w:rFonts w:ascii="Times New Roman" w:hAnsi="Times New Roman" w:cs="Times New Roman"/>
          <w:sz w:val="24"/>
          <w:szCs w:val="24"/>
        </w:rPr>
        <w:t>аботникам</w:t>
      </w:r>
      <w:r w:rsidR="005D12BF">
        <w:rPr>
          <w:rFonts w:ascii="Times New Roman" w:hAnsi="Times New Roman" w:cs="Times New Roman"/>
          <w:sz w:val="24"/>
          <w:szCs w:val="24"/>
        </w:rPr>
        <w:t>,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занятым на работах с вредны</w:t>
      </w:r>
      <w:r w:rsidR="005D12BF">
        <w:rPr>
          <w:rFonts w:ascii="Times New Roman" w:hAnsi="Times New Roman" w:cs="Times New Roman"/>
          <w:sz w:val="24"/>
          <w:szCs w:val="24"/>
        </w:rPr>
        <w:t>ми условиями труда ст.117 ТК РФ до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6 дней</w:t>
      </w:r>
      <w:r w:rsidR="00345086">
        <w:rPr>
          <w:rFonts w:ascii="Times New Roman" w:hAnsi="Times New Roman" w:cs="Times New Roman"/>
          <w:sz w:val="24"/>
          <w:szCs w:val="24"/>
        </w:rPr>
        <w:t xml:space="preserve"> (приложение№1)</w:t>
      </w:r>
    </w:p>
    <w:p w:rsidR="003728C9" w:rsidRPr="00A31206" w:rsidRDefault="003728C9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Работникам, работающим в режиме  ненормированного  рабочего дня ст.119 ТК до 14</w:t>
      </w:r>
      <w:r w:rsidR="00EA1E3E">
        <w:rPr>
          <w:rFonts w:ascii="Times New Roman" w:hAnsi="Times New Roman" w:cs="Times New Roman"/>
          <w:sz w:val="24"/>
          <w:szCs w:val="24"/>
        </w:rPr>
        <w:t xml:space="preserve"> дней (приложение №2)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ри </w:t>
      </w:r>
      <w:r w:rsidR="001B14E9" w:rsidRPr="00A31206">
        <w:rPr>
          <w:rFonts w:ascii="Times New Roman" w:hAnsi="Times New Roman" w:cs="Times New Roman"/>
          <w:sz w:val="24"/>
          <w:szCs w:val="24"/>
        </w:rPr>
        <w:t>рождении ребёнка в семье  1 день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E56" w:rsidRPr="00A31206">
        <w:rPr>
          <w:rFonts w:ascii="Times New Roman" w:hAnsi="Times New Roman" w:cs="Times New Roman"/>
          <w:sz w:val="24"/>
          <w:szCs w:val="24"/>
        </w:rPr>
        <w:t>ля сопровождения детей  младшего  шк</w:t>
      </w:r>
      <w:r w:rsidR="001B14E9" w:rsidRPr="00A31206">
        <w:rPr>
          <w:rFonts w:ascii="Times New Roman" w:hAnsi="Times New Roman" w:cs="Times New Roman"/>
          <w:sz w:val="24"/>
          <w:szCs w:val="24"/>
        </w:rPr>
        <w:t>ольного  возраста в школу 1 день</w:t>
      </w:r>
      <w:r w:rsidR="005C3E56" w:rsidRPr="00A31206">
        <w:rPr>
          <w:rFonts w:ascii="Times New Roman" w:hAnsi="Times New Roman" w:cs="Times New Roman"/>
          <w:sz w:val="24"/>
          <w:szCs w:val="24"/>
        </w:rPr>
        <w:t>;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связи с переездом на</w:t>
      </w:r>
      <w:r w:rsidR="001B14E9" w:rsidRPr="00A31206">
        <w:rPr>
          <w:rFonts w:ascii="Times New Roman" w:hAnsi="Times New Roman" w:cs="Times New Roman"/>
          <w:sz w:val="24"/>
          <w:szCs w:val="24"/>
        </w:rPr>
        <w:t xml:space="preserve"> новое место  жительства  2 дня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ля </w:t>
      </w:r>
      <w:r w:rsidR="001B14E9" w:rsidRPr="00A31206">
        <w:rPr>
          <w:rFonts w:ascii="Times New Roman" w:hAnsi="Times New Roman" w:cs="Times New Roman"/>
          <w:sz w:val="24"/>
          <w:szCs w:val="24"/>
        </w:rPr>
        <w:t>проводов детей  в армию  1  день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случае свадьбы раб</w:t>
      </w:r>
      <w:r w:rsidR="001B14E9" w:rsidRPr="00A31206">
        <w:rPr>
          <w:rFonts w:ascii="Times New Roman" w:hAnsi="Times New Roman" w:cs="Times New Roman"/>
          <w:sz w:val="24"/>
          <w:szCs w:val="24"/>
        </w:rPr>
        <w:t>отника (детей работника)  1 день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3E56" w:rsidRPr="00A31206">
        <w:rPr>
          <w:rFonts w:ascii="Times New Roman" w:hAnsi="Times New Roman" w:cs="Times New Roman"/>
          <w:sz w:val="24"/>
          <w:szCs w:val="24"/>
        </w:rPr>
        <w:t>а похорон</w:t>
      </w:r>
      <w:r w:rsidR="001B14E9" w:rsidRPr="00A31206">
        <w:rPr>
          <w:rFonts w:ascii="Times New Roman" w:hAnsi="Times New Roman" w:cs="Times New Roman"/>
          <w:sz w:val="24"/>
          <w:szCs w:val="24"/>
        </w:rPr>
        <w:t>ы близких родственников  2  дня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одителям, женам, мужьям военнослужащих,  погибших или умерших вследствие  ранения контузии или увечья, полученных при  исполнении  ими </w:t>
      </w:r>
      <w:r w:rsidR="005C3E56" w:rsidRPr="00A31206">
        <w:rPr>
          <w:rFonts w:ascii="Times New Roman" w:hAnsi="Times New Roman" w:cs="Times New Roman"/>
          <w:sz w:val="24"/>
          <w:szCs w:val="24"/>
        </w:rPr>
        <w:lastRenderedPageBreak/>
        <w:t>обязанностей военной службы, либо  вследствие  заболевания, связанного с  про</w:t>
      </w:r>
      <w:r w:rsidR="001B14E9" w:rsidRPr="00A31206">
        <w:rPr>
          <w:rFonts w:ascii="Times New Roman" w:hAnsi="Times New Roman" w:cs="Times New Roman"/>
          <w:sz w:val="24"/>
          <w:szCs w:val="24"/>
        </w:rPr>
        <w:t>хождением военной службы 3 дня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E56" w:rsidRPr="00A31206" w:rsidRDefault="00DA5E07" w:rsidP="00A31206">
      <w:pPr>
        <w:pStyle w:val="ae"/>
        <w:numPr>
          <w:ilvl w:val="0"/>
          <w:numId w:val="3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14E9" w:rsidRPr="00A31206">
        <w:rPr>
          <w:rFonts w:ascii="Times New Roman" w:hAnsi="Times New Roman" w:cs="Times New Roman"/>
          <w:sz w:val="24"/>
          <w:szCs w:val="24"/>
        </w:rPr>
        <w:t>аботникам, работающим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в течение года без больничного листа- 3 дня.</w:t>
      </w:r>
    </w:p>
    <w:p w:rsidR="002642DB" w:rsidRDefault="002642DB" w:rsidP="002642DB">
      <w:pPr>
        <w:pStyle w:val="ae"/>
        <w:spacing w:after="0" w:line="360" w:lineRule="auto"/>
        <w:ind w:left="480"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5.19.      </w:t>
      </w:r>
      <w:r w:rsidR="005D12BF" w:rsidRPr="002642DB">
        <w:rPr>
          <w:rFonts w:ascii="Times New Roman" w:hAnsi="Times New Roman" w:cs="Times New Roman"/>
          <w:sz w:val="24"/>
          <w:szCs w:val="24"/>
        </w:rPr>
        <w:t>Дополнительный отпуск б</w:t>
      </w:r>
      <w:r w:rsidR="00EF2E87" w:rsidRPr="002642DB">
        <w:rPr>
          <w:rFonts w:ascii="Times New Roman" w:hAnsi="Times New Roman" w:cs="Times New Roman"/>
          <w:sz w:val="24"/>
          <w:szCs w:val="24"/>
        </w:rPr>
        <w:t>ез сохра</w:t>
      </w:r>
      <w:r w:rsidR="0084410D" w:rsidRPr="002642DB">
        <w:rPr>
          <w:rFonts w:ascii="Times New Roman" w:hAnsi="Times New Roman" w:cs="Times New Roman"/>
          <w:sz w:val="24"/>
          <w:szCs w:val="24"/>
        </w:rPr>
        <w:t xml:space="preserve">нения заработной платы  </w:t>
      </w:r>
    </w:p>
    <w:p w:rsidR="00EF2E87" w:rsidRPr="002642DB" w:rsidRDefault="00644241" w:rsidP="002642DB">
      <w:pPr>
        <w:pStyle w:val="ae"/>
        <w:numPr>
          <w:ilvl w:val="0"/>
          <w:numId w:val="28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работника до</w:t>
      </w:r>
      <w:r w:rsidR="001476FB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="0084410D" w:rsidRPr="002642DB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5C3E56" w:rsidRPr="00AE3142" w:rsidRDefault="002642DB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</w:t>
      </w:r>
      <w:r w:rsidR="001B14E9" w:rsidRPr="00AE3142">
        <w:rPr>
          <w:rFonts w:ascii="Times New Roman" w:hAnsi="Times New Roman" w:cs="Times New Roman"/>
          <w:sz w:val="24"/>
          <w:szCs w:val="24"/>
        </w:rPr>
        <w:t xml:space="preserve">.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Предоставлять педагогическим работникам не реже чем через  каждые 10 лет  непрерывной  преподавательской работы  длительный отпуск сроком до одного года в порядке </w:t>
      </w:r>
      <w:r w:rsidR="0084410D" w:rsidRPr="00AE3142">
        <w:rPr>
          <w:rFonts w:ascii="Times New Roman" w:hAnsi="Times New Roman" w:cs="Times New Roman"/>
          <w:sz w:val="24"/>
          <w:szCs w:val="24"/>
        </w:rPr>
        <w:t>и на условиях,  определяемыми У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чредителем </w:t>
      </w:r>
      <w:r w:rsidR="0084410D" w:rsidRPr="00AE3142">
        <w:rPr>
          <w:rFonts w:ascii="Times New Roman" w:hAnsi="Times New Roman" w:cs="Times New Roman"/>
          <w:sz w:val="24"/>
          <w:szCs w:val="24"/>
        </w:rPr>
        <w:t>(</w:t>
      </w:r>
      <w:r w:rsidR="005C3E56" w:rsidRPr="00AE3142">
        <w:rPr>
          <w:rFonts w:ascii="Times New Roman" w:hAnsi="Times New Roman" w:cs="Times New Roman"/>
          <w:sz w:val="24"/>
          <w:szCs w:val="24"/>
        </w:rPr>
        <w:t>ст. 55 Закона  РФ «Об образовании»).</w:t>
      </w:r>
    </w:p>
    <w:p w:rsidR="005C3E56" w:rsidRPr="00AE3142" w:rsidRDefault="002642DB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="001B14E9" w:rsidRPr="00AE3142">
        <w:rPr>
          <w:rFonts w:ascii="Times New Roman" w:hAnsi="Times New Roman" w:cs="Times New Roman"/>
          <w:sz w:val="24"/>
          <w:szCs w:val="24"/>
        </w:rPr>
        <w:t xml:space="preserve">. </w:t>
      </w:r>
      <w:r w:rsidR="005C3E56" w:rsidRPr="00AE3142">
        <w:rPr>
          <w:rFonts w:ascii="Times New Roman" w:hAnsi="Times New Roman" w:cs="Times New Roman"/>
          <w:sz w:val="24"/>
          <w:szCs w:val="24"/>
        </w:rPr>
        <w:t>В соответствии с решением Кемеровского  областного Совета народных  депутатов от 12.05.1990 г.  предоставлять  женщинам имеющим двух и более детей в возрасте до 16 лет дополнительно  один день отдыха  в месяц с сохранением среднего заработка,  женщинам, имеющим одного ребёнка в возрасте до 16 лет  сок</w:t>
      </w:r>
      <w:r>
        <w:rPr>
          <w:rFonts w:ascii="Times New Roman" w:hAnsi="Times New Roman" w:cs="Times New Roman"/>
          <w:sz w:val="24"/>
          <w:szCs w:val="24"/>
        </w:rPr>
        <w:t xml:space="preserve">ращать рабочую неделю  на 1 час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с сохранением среднего заработка. </w:t>
      </w:r>
    </w:p>
    <w:p w:rsidR="005C3E56" w:rsidRPr="00AE3142" w:rsidRDefault="002642DB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</w:t>
      </w:r>
      <w:r w:rsidR="001B14E9" w:rsidRPr="00AE3142">
        <w:rPr>
          <w:rFonts w:ascii="Times New Roman" w:hAnsi="Times New Roman" w:cs="Times New Roman"/>
          <w:sz w:val="24"/>
          <w:szCs w:val="24"/>
        </w:rPr>
        <w:t xml:space="preserve">.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Согласно ст. 262 ТК РФ одному из родителей ( опекуну, попечителю) для ухода за  детьми – инвалидами по его  письменному  заявлению  предоставляются  четыре  дополнительных  оплачиваемых  выходных  дня в месяц. Конкретные свободные от работы  дни для ухода за детьми  инвалидами  определяются  по соглашению между  работником и работодателем  и оформляются  приказом по учреждению.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DA5E07" w:rsidRDefault="005C3E56" w:rsidP="00DA5E07">
      <w:pPr>
        <w:pStyle w:val="ae"/>
        <w:numPr>
          <w:ilvl w:val="0"/>
          <w:numId w:val="23"/>
        </w:numPr>
        <w:spacing w:after="0" w:line="360" w:lineRule="auto"/>
        <w:ind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07">
        <w:rPr>
          <w:rFonts w:ascii="Times New Roman" w:hAnsi="Times New Roman" w:cs="Times New Roman"/>
          <w:b/>
          <w:sz w:val="24"/>
          <w:szCs w:val="24"/>
        </w:rPr>
        <w:t>Условия и охрана труда</w:t>
      </w:r>
    </w:p>
    <w:p w:rsidR="00DA5E07" w:rsidRPr="00DA5E07" w:rsidRDefault="00DA5E07" w:rsidP="00DA5E07">
      <w:pPr>
        <w:pStyle w:val="ae"/>
        <w:spacing w:after="0" w:line="360" w:lineRule="auto"/>
        <w:ind w:left="757"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pStyle w:val="3"/>
        <w:spacing w:after="0" w:line="360" w:lineRule="auto"/>
        <w:jc w:val="both"/>
        <w:rPr>
          <w:sz w:val="24"/>
          <w:szCs w:val="24"/>
        </w:rPr>
      </w:pPr>
      <w:r w:rsidRPr="00AE3142">
        <w:rPr>
          <w:sz w:val="24"/>
          <w:szCs w:val="24"/>
        </w:rPr>
        <w:t>6.  Работодатель обязуется:</w:t>
      </w:r>
    </w:p>
    <w:p w:rsidR="005C3E56" w:rsidRPr="00AE3142" w:rsidRDefault="005C3E56" w:rsidP="00AE3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6.1</w:t>
      </w:r>
      <w:r w:rsidR="001B14E9" w:rsidRPr="00AE3142">
        <w:rPr>
          <w:rFonts w:ascii="Times New Roman" w:hAnsi="Times New Roman" w:cs="Times New Roman"/>
          <w:sz w:val="24"/>
          <w:szCs w:val="24"/>
        </w:rPr>
        <w:t>.</w:t>
      </w:r>
      <w:r w:rsidRPr="00AE3142">
        <w:rPr>
          <w:rFonts w:ascii="Times New Roman" w:hAnsi="Times New Roman" w:cs="Times New Roman"/>
          <w:sz w:val="24"/>
          <w:szCs w:val="24"/>
        </w:rPr>
        <w:t xml:space="preserve">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 профессиональных заболеваний работников (ст. 219 ТК РФ).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Для реализации этого права заключить соглашение по охране труда 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5C3E56" w:rsidRPr="00AE3142" w:rsidRDefault="005C3E56" w:rsidP="00AE31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6.2. Предусмотреть средства на мероприятия по охране труда, определенные Соглашением по охране труда.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lastRenderedPageBreak/>
        <w:t xml:space="preserve"> В этих целях  работодатель в соответствии с требованиями  законодательства Российской </w:t>
      </w:r>
      <w:r w:rsidR="002642DB">
        <w:rPr>
          <w:rFonts w:ascii="Times New Roman" w:hAnsi="Times New Roman" w:cs="Times New Roman"/>
          <w:sz w:val="24"/>
          <w:szCs w:val="24"/>
        </w:rPr>
        <w:t>федерации и Кемеровской области обязуется:</w:t>
      </w:r>
    </w:p>
    <w:p w:rsidR="005C3E56" w:rsidRPr="00A31206" w:rsidRDefault="00D81D1E" w:rsidP="00A31206">
      <w:pPr>
        <w:pStyle w:val="ae"/>
        <w:numPr>
          <w:ilvl w:val="0"/>
          <w:numId w:val="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Обеспечить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участие  представителей органов государственного  надзора и технических инспекторов труда Профсоюза в расследовании  несчастных случаев,  происше</w:t>
      </w:r>
      <w:r w:rsidR="000665E3" w:rsidRPr="00A31206">
        <w:rPr>
          <w:rFonts w:ascii="Times New Roman" w:hAnsi="Times New Roman" w:cs="Times New Roman"/>
          <w:sz w:val="24"/>
          <w:szCs w:val="24"/>
        </w:rPr>
        <w:t>дших с работниками в учреждении</w:t>
      </w:r>
      <w:r w:rsidR="002642DB">
        <w:rPr>
          <w:rFonts w:ascii="Times New Roman" w:hAnsi="Times New Roman" w:cs="Times New Roman"/>
          <w:sz w:val="24"/>
          <w:szCs w:val="24"/>
        </w:rPr>
        <w:t>.</w:t>
      </w:r>
    </w:p>
    <w:p w:rsidR="005C3E56" w:rsidRPr="00A31206" w:rsidRDefault="00D81D1E" w:rsidP="00A31206">
      <w:pPr>
        <w:pStyle w:val="ae"/>
        <w:numPr>
          <w:ilvl w:val="0"/>
          <w:numId w:val="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Представлять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информацию в профсоюзные органы о выполнении  мероприятий по устранению  причин несчастных случаев.</w:t>
      </w:r>
    </w:p>
    <w:p w:rsidR="005C3E56" w:rsidRPr="00A31206" w:rsidRDefault="00D81D1E" w:rsidP="00A31206">
      <w:pPr>
        <w:pStyle w:val="ae"/>
        <w:numPr>
          <w:ilvl w:val="0"/>
          <w:numId w:val="4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Организовать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 проведение аттестации рабочих мест по условиям  труда с  последующей  сертификацией организации работ по охране труда в  учреждении</w:t>
      </w:r>
      <w:r w:rsidR="000665E3" w:rsidRPr="00A31206">
        <w:rPr>
          <w:rFonts w:ascii="Times New Roman" w:hAnsi="Times New Roman" w:cs="Times New Roman"/>
          <w:sz w:val="24"/>
          <w:szCs w:val="24"/>
        </w:rPr>
        <w:t>,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в соответствии со ст. 212 ТК РФ и Порядком  проведения аттестации  рабочих мест по условиям  труда, утверждённым приказом Минздравсоцразвития Росс</w:t>
      </w:r>
      <w:r w:rsidR="002642DB">
        <w:rPr>
          <w:rFonts w:ascii="Times New Roman" w:hAnsi="Times New Roman" w:cs="Times New Roman"/>
          <w:sz w:val="24"/>
          <w:szCs w:val="24"/>
        </w:rPr>
        <w:t>ии от 31 августа  2007 г. № 569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и знакомит</w:t>
      </w:r>
      <w:r w:rsidR="002642DB">
        <w:rPr>
          <w:rFonts w:ascii="Times New Roman" w:hAnsi="Times New Roman" w:cs="Times New Roman"/>
          <w:sz w:val="24"/>
          <w:szCs w:val="24"/>
        </w:rPr>
        <w:t>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 работников с результатами аттестации.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На время  приостановки работ в учреждении, кабинете,  лаборатории и мастерских  органами государственного надзора и  контроля  вследствие  нарушения  законодательства,  нормативных требований по охране труда  не по вине работника, за ним сохраняют место работы,  должность и средний заработок. На это время работник с его  согласия может быть переведён работодателем на другую работу с оплатой труда по  выполняемой работе, но не ниже среднего заработка по прежней работе.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При отказе работника от выполнения работ в случае  возникновения непосредственной опасности для его жизни и здоровья,  работодатель  предоставляет работнику другую работу на время  устранения  такой опасности.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В случае если  предоставление другой работы по объективным  причинам  работнику невозможно, время простоя работника до устранения опасности для его жизни и здоровья оплачивается, как простой по вине  работодателя.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Отказ работника от выполнения работ в случае возникновения непосредственной опасности для его жизни и здоровья, либо выполнения  тяжёлых работ и работ с вредными или  опасными  условиями труда, не  предусмотренных трудовым договором, из – за не обеспечения работника средствами  индивидуальной и коллективной защиты, не влечёт за собой его  привлечения к дисциплинарной ответственности со стороны  работодателя.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 случае  причинения вреда жизни и здоровью работника при  исполнении  им трудовых обязанностей  возмещение указанного вреда  осуществляется  в соответствии с федеральным законом.</w:t>
      </w:r>
    </w:p>
    <w:p w:rsidR="005C3E56" w:rsidRPr="00A31206" w:rsidRDefault="00D81D1E" w:rsidP="00A31206">
      <w:pPr>
        <w:pStyle w:val="ae"/>
        <w:numPr>
          <w:ilvl w:val="0"/>
          <w:numId w:val="6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lastRenderedPageBreak/>
        <w:t>Обеспечивать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обязательное  страхование  работников от несчастных случаев  и профессиональных заболеваний.</w:t>
      </w:r>
    </w:p>
    <w:p w:rsidR="005C3E56" w:rsidRPr="00A31206" w:rsidRDefault="00D81D1E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Внедрять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современные средства  техники безопасности, предупреждающие  производственный травматизм ;</w:t>
      </w:r>
    </w:p>
    <w:p w:rsidR="005C3E56" w:rsidRPr="00A31206" w:rsidRDefault="00D81D1E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Обеспечивать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 санитарно – гигиенические условия труда,  предотвращающие  возникновение  профессиональных заболеваний у работников; </w:t>
      </w:r>
    </w:p>
    <w:p w:rsidR="005C3E56" w:rsidRPr="00A31206" w:rsidRDefault="005C3E56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Проводит</w:t>
      </w:r>
      <w:r w:rsidR="00D81D1E" w:rsidRPr="00A31206">
        <w:rPr>
          <w:rFonts w:ascii="Times New Roman" w:hAnsi="Times New Roman" w:cs="Times New Roman"/>
          <w:sz w:val="24"/>
          <w:szCs w:val="24"/>
        </w:rPr>
        <w:t>ь</w:t>
      </w:r>
      <w:r w:rsidRPr="00A31206">
        <w:rPr>
          <w:rFonts w:ascii="Times New Roman" w:hAnsi="Times New Roman" w:cs="Times New Roman"/>
          <w:sz w:val="24"/>
          <w:szCs w:val="24"/>
        </w:rPr>
        <w:t xml:space="preserve">  санитарно – оздоровительные  мероприятия; </w:t>
      </w:r>
    </w:p>
    <w:p w:rsidR="005C3E56" w:rsidRPr="00A31206" w:rsidRDefault="00D81D1E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Обеспечивать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исправное  состояние  помещений, зданий, сооружений, оборудования; </w:t>
      </w:r>
    </w:p>
    <w:p w:rsidR="005C3E56" w:rsidRPr="00A31206" w:rsidRDefault="00D81D1E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Осуществлять</w:t>
      </w:r>
      <w:r w:rsidR="002642DB">
        <w:rPr>
          <w:rFonts w:ascii="Times New Roman" w:hAnsi="Times New Roman" w:cs="Times New Roman"/>
          <w:sz w:val="24"/>
          <w:szCs w:val="24"/>
        </w:rPr>
        <w:t>контроль над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 состоянием условий и охраны труда на  рабочих местах, а также за  правильностью применения  работниками средств  индивидуальной  защиты; </w:t>
      </w:r>
    </w:p>
    <w:p w:rsidR="005C3E56" w:rsidRPr="00A31206" w:rsidRDefault="00D81D1E" w:rsidP="00A31206">
      <w:pPr>
        <w:pStyle w:val="ae"/>
        <w:numPr>
          <w:ilvl w:val="0"/>
          <w:numId w:val="5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Разрабатывать и утверждать</w:t>
      </w:r>
      <w:r w:rsidR="005C3E56" w:rsidRPr="00A31206">
        <w:rPr>
          <w:rFonts w:ascii="Times New Roman" w:hAnsi="Times New Roman" w:cs="Times New Roman"/>
          <w:sz w:val="24"/>
          <w:szCs w:val="24"/>
        </w:rPr>
        <w:t xml:space="preserve"> правила и инструкции по охране  труда для работников по согласованию с профкомом; </w:t>
      </w:r>
    </w:p>
    <w:p w:rsidR="005C3E56" w:rsidRPr="00AE3142" w:rsidRDefault="005C3E56" w:rsidP="00AE3142">
      <w:pPr>
        <w:spacing w:after="0" w:line="360" w:lineRule="auto"/>
        <w:ind w:right="-257" w:firstLine="284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6.3.Работники  учреждения  обязуются :</w:t>
      </w:r>
    </w:p>
    <w:p w:rsidR="005C3E56" w:rsidRPr="00A31206" w:rsidRDefault="005C3E56" w:rsidP="00A31206">
      <w:pPr>
        <w:pStyle w:val="ae"/>
        <w:numPr>
          <w:ilvl w:val="0"/>
          <w:numId w:val="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соблюдать требования по охра</w:t>
      </w:r>
      <w:r w:rsidR="002642DB">
        <w:rPr>
          <w:rFonts w:ascii="Times New Roman" w:hAnsi="Times New Roman" w:cs="Times New Roman"/>
          <w:sz w:val="24"/>
          <w:szCs w:val="24"/>
        </w:rPr>
        <w:t>не труда и технике безопасности</w:t>
      </w:r>
      <w:r w:rsidRPr="00A31206">
        <w:rPr>
          <w:rFonts w:ascii="Times New Roman" w:hAnsi="Times New Roman" w:cs="Times New Roman"/>
          <w:sz w:val="24"/>
          <w:szCs w:val="24"/>
        </w:rPr>
        <w:t>;</w:t>
      </w:r>
    </w:p>
    <w:p w:rsidR="005C3E56" w:rsidRPr="00A31206" w:rsidRDefault="005C3E56" w:rsidP="00A31206">
      <w:pPr>
        <w:pStyle w:val="ae"/>
        <w:numPr>
          <w:ilvl w:val="0"/>
          <w:numId w:val="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проходить обучение  безопасным  методам и приёмам выполнения работ п</w:t>
      </w:r>
      <w:r w:rsidR="002642DB">
        <w:rPr>
          <w:rFonts w:ascii="Times New Roman" w:hAnsi="Times New Roman" w:cs="Times New Roman"/>
          <w:sz w:val="24"/>
          <w:szCs w:val="24"/>
        </w:rPr>
        <w:t>о охране труда</w:t>
      </w:r>
      <w:r w:rsidRPr="00A31206">
        <w:rPr>
          <w:rFonts w:ascii="Times New Roman" w:hAnsi="Times New Roman" w:cs="Times New Roman"/>
          <w:sz w:val="24"/>
          <w:szCs w:val="24"/>
        </w:rPr>
        <w:t>;</w:t>
      </w:r>
    </w:p>
    <w:p w:rsidR="005C3E56" w:rsidRPr="00A31206" w:rsidRDefault="005C3E56" w:rsidP="00A31206">
      <w:pPr>
        <w:pStyle w:val="ae"/>
        <w:numPr>
          <w:ilvl w:val="0"/>
          <w:numId w:val="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проходить обязательные  предварительные  и периодические  медицинские  обследования; </w:t>
      </w:r>
    </w:p>
    <w:p w:rsidR="005C3E56" w:rsidRPr="00A31206" w:rsidRDefault="005C3E56" w:rsidP="00A31206">
      <w:pPr>
        <w:pStyle w:val="ae"/>
        <w:numPr>
          <w:ilvl w:val="0"/>
          <w:numId w:val="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правильно  применять  средства индивидуальной  и коллективной защиты; </w:t>
      </w:r>
    </w:p>
    <w:p w:rsidR="005C3E56" w:rsidRPr="00A31206" w:rsidRDefault="005C3E56" w:rsidP="00A31206">
      <w:pPr>
        <w:pStyle w:val="ae"/>
        <w:numPr>
          <w:ilvl w:val="0"/>
          <w:numId w:val="7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немедленно  извещать  своего руководителя или  заменяющего его лица о любой ситуации, </w:t>
      </w:r>
      <w:r w:rsidR="002642DB">
        <w:rPr>
          <w:rFonts w:ascii="Times New Roman" w:hAnsi="Times New Roman" w:cs="Times New Roman"/>
          <w:sz w:val="24"/>
          <w:szCs w:val="24"/>
        </w:rPr>
        <w:t xml:space="preserve">произошедшей или </w:t>
      </w:r>
      <w:r w:rsidRPr="00A31206">
        <w:rPr>
          <w:rFonts w:ascii="Times New Roman" w:hAnsi="Times New Roman" w:cs="Times New Roman"/>
          <w:sz w:val="24"/>
          <w:szCs w:val="24"/>
        </w:rPr>
        <w:t>угрожающей жизни и  здоровью людей.</w:t>
      </w:r>
    </w:p>
    <w:p w:rsidR="005C3E56" w:rsidRPr="00AE3142" w:rsidRDefault="00D81D1E" w:rsidP="00AE3142">
      <w:pPr>
        <w:spacing w:after="0" w:line="36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   6.4. Профсоюзный комитет</w:t>
      </w:r>
      <w:r w:rsidR="005C3E56"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заключает с работодателем  от имени  работников учреждения на  календарный год  Соглашение по охране труда, в котором предусматриваются меры по  обеспечению и улучшению условий, охраны труда и санитарно - оздоровительных  мероприятий;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осуществляет профсою</w:t>
      </w:r>
      <w:r w:rsidR="002642DB">
        <w:rPr>
          <w:rFonts w:ascii="Times New Roman" w:hAnsi="Times New Roman" w:cs="Times New Roman"/>
          <w:sz w:val="24"/>
          <w:szCs w:val="24"/>
        </w:rPr>
        <w:t>зный контроль над</w:t>
      </w:r>
      <w:r w:rsidRPr="00A31206">
        <w:rPr>
          <w:rFonts w:ascii="Times New Roman" w:hAnsi="Times New Roman" w:cs="Times New Roman"/>
          <w:sz w:val="24"/>
          <w:szCs w:val="24"/>
        </w:rPr>
        <w:t xml:space="preserve"> состоянием условий и  охраны  труда, производственной санатории;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осуществляет выборы уполномоченных (доверенных) лиц по охране труда;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обеспечивает  формирование и организацию деятельности  профсоюзного комитета (комиссий) по охране  труда в учреждении;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работу  уполномоченных (доверенных) лиц по охране труда;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участвует в разработке Положения об организации работы по  охране труда в учреждении;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принимает участие в проведении  конкурсов, дней, месячников  охраны труда;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участвует в проведении аттестации рабочих мест по условиям труда;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согласовывает  инструкции, программы проведения  инструктажей (вводного и первичного на рабочем  месте) по охране труда, перечни  должностей, которые должны иметь  соответствующую группу допуск</w:t>
      </w:r>
      <w:r w:rsidR="00087D06" w:rsidRPr="00A31206">
        <w:rPr>
          <w:rFonts w:ascii="Times New Roman" w:hAnsi="Times New Roman" w:cs="Times New Roman"/>
          <w:sz w:val="24"/>
          <w:szCs w:val="24"/>
        </w:rPr>
        <w:t>а по электрической безопасности, п</w:t>
      </w:r>
      <w:r w:rsidR="00E35E66" w:rsidRPr="00A31206">
        <w:rPr>
          <w:rFonts w:ascii="Times New Roman" w:hAnsi="Times New Roman" w:cs="Times New Roman"/>
          <w:sz w:val="24"/>
          <w:szCs w:val="24"/>
        </w:rPr>
        <w:t>еречень</w:t>
      </w:r>
      <w:r w:rsidRPr="00A31206">
        <w:rPr>
          <w:rFonts w:ascii="Times New Roman" w:hAnsi="Times New Roman" w:cs="Times New Roman"/>
          <w:sz w:val="24"/>
          <w:szCs w:val="24"/>
        </w:rPr>
        <w:t xml:space="preserve"> производств, профессий и должностей, работа в которых даёт право на  дополнительный оплачиваемый отпуск з</w:t>
      </w:r>
      <w:r w:rsidR="00E35E66" w:rsidRPr="00A31206">
        <w:rPr>
          <w:rFonts w:ascii="Times New Roman" w:hAnsi="Times New Roman" w:cs="Times New Roman"/>
          <w:sz w:val="24"/>
          <w:szCs w:val="24"/>
        </w:rPr>
        <w:t>а работу с вредными</w:t>
      </w:r>
      <w:r w:rsidRPr="00A31206">
        <w:rPr>
          <w:rFonts w:ascii="Times New Roman" w:hAnsi="Times New Roman" w:cs="Times New Roman"/>
          <w:sz w:val="24"/>
          <w:szCs w:val="24"/>
        </w:rPr>
        <w:t xml:space="preserve"> условиями труда и  сокращённый рабочий день; 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участвует в расследовании несчастных случаев на производстве и  профзаболеваний, в оцен</w:t>
      </w:r>
      <w:r w:rsidR="00E35E66" w:rsidRPr="00A31206">
        <w:rPr>
          <w:rFonts w:ascii="Times New Roman" w:hAnsi="Times New Roman" w:cs="Times New Roman"/>
          <w:sz w:val="24"/>
          <w:szCs w:val="24"/>
        </w:rPr>
        <w:t>ке  степени вины потерпевшего.  В</w:t>
      </w:r>
      <w:r w:rsidRPr="00A31206">
        <w:rPr>
          <w:rFonts w:ascii="Times New Roman" w:hAnsi="Times New Roman" w:cs="Times New Roman"/>
          <w:sz w:val="24"/>
          <w:szCs w:val="24"/>
        </w:rPr>
        <w:t>едёт учёт работников учреждения, нуждающихся в санаторно-курортном лечении;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согласовывает списки,   направляемых  на санаторно-курортное лечение за счёт средств бюджета;</w:t>
      </w:r>
    </w:p>
    <w:p w:rsidR="005C3E56" w:rsidRPr="00A31206" w:rsidRDefault="005C3E56" w:rsidP="00A31206">
      <w:pPr>
        <w:pStyle w:val="ae"/>
        <w:numPr>
          <w:ilvl w:val="0"/>
          <w:numId w:val="8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>принимает участие в работе комиссии  по принятию  учреждения к новому учебному  году и зиме.</w:t>
      </w:r>
    </w:p>
    <w:p w:rsidR="008D0AF6" w:rsidRPr="00AE3142" w:rsidRDefault="008D0AF6" w:rsidP="00AE3142">
      <w:pPr>
        <w:spacing w:after="0" w:line="36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 xml:space="preserve">7. Гарантии и компенсации </w:t>
      </w:r>
    </w:p>
    <w:p w:rsidR="00916997" w:rsidRPr="00AE3142" w:rsidRDefault="00916997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7.1. Стороны договорили</w:t>
      </w:r>
      <w:r w:rsidR="00CB5C00">
        <w:rPr>
          <w:rFonts w:ascii="Times New Roman" w:hAnsi="Times New Roman" w:cs="Times New Roman"/>
          <w:sz w:val="24"/>
          <w:szCs w:val="24"/>
        </w:rPr>
        <w:t>сь, что  работодатель обязуется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обеспечить права работников на  обязательное  социальное страхование (ст. 2 ТК РФ) и осуществлять обязательное социальное  страхование работников в порядке, устано</w:t>
      </w:r>
      <w:r w:rsidR="00087D06" w:rsidRPr="00916997">
        <w:rPr>
          <w:rFonts w:ascii="Times New Roman" w:hAnsi="Times New Roman" w:cs="Times New Roman"/>
          <w:sz w:val="24"/>
          <w:szCs w:val="24"/>
        </w:rPr>
        <w:t>вленном  федеральными  законами: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обеспечить обязательное  медицинское страхование  работающих, с выдачей  полисов по медицинскому страхованию; 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своевременно  перечислять средства  в страховые фонды в размерах,  определяемых законодательством;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внедрять в организации персонифицированный учёт в соответствии  с Законом РФ « Об индивидуальном (персонифицированном) учёте в системе  государственного пенсионного  страхования»; своевременно и достоверно  </w:t>
      </w:r>
      <w:r w:rsidRPr="00916997">
        <w:rPr>
          <w:rFonts w:ascii="Times New Roman" w:hAnsi="Times New Roman" w:cs="Times New Roman"/>
          <w:sz w:val="24"/>
          <w:szCs w:val="24"/>
        </w:rPr>
        <w:lastRenderedPageBreak/>
        <w:t xml:space="preserve">оформлять сведения о стаже и заработной плате  работающих для  представления  их в пенсионный фонд РФ; 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работодатель  ведёт учёт  работников, нуждающихся в улучшении  жилищных условий,  ходатайствует перед органом  местного самоуправления о предоставлении жилья  нуждающимся работникам и выделении ссуд на его приобретение (строительство); 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выплачи</w:t>
      </w:r>
      <w:r w:rsidR="00ED2278" w:rsidRPr="00916997">
        <w:rPr>
          <w:rFonts w:ascii="Times New Roman" w:hAnsi="Times New Roman" w:cs="Times New Roman"/>
          <w:sz w:val="24"/>
          <w:szCs w:val="24"/>
        </w:rPr>
        <w:t xml:space="preserve">вает педагогическим работникам </w:t>
      </w:r>
      <w:r w:rsidRPr="00916997">
        <w:rPr>
          <w:rFonts w:ascii="Times New Roman" w:hAnsi="Times New Roman" w:cs="Times New Roman"/>
          <w:sz w:val="24"/>
          <w:szCs w:val="24"/>
        </w:rPr>
        <w:t xml:space="preserve">денежную компенсацию на книгоиздательскую продукцию и периодические издания в размере 100 рублей. </w:t>
      </w:r>
    </w:p>
    <w:p w:rsidR="005C3E56" w:rsidRPr="00916997" w:rsidRDefault="005C3E56" w:rsidP="00916997">
      <w:pPr>
        <w:pStyle w:val="ae"/>
        <w:numPr>
          <w:ilvl w:val="0"/>
          <w:numId w:val="9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оказывает из внебюджетных средств и средств экономии ФОТ материальную помощь работникам, </w:t>
      </w:r>
      <w:r w:rsidR="00ED2278" w:rsidRPr="00916997">
        <w:rPr>
          <w:rFonts w:ascii="Times New Roman" w:hAnsi="Times New Roman" w:cs="Times New Roman"/>
          <w:sz w:val="24"/>
          <w:szCs w:val="24"/>
        </w:rPr>
        <w:t>уходящим на пенсию по старости,</w:t>
      </w:r>
      <w:r w:rsidRPr="00916997">
        <w:rPr>
          <w:rFonts w:ascii="Times New Roman" w:hAnsi="Times New Roman" w:cs="Times New Roman"/>
          <w:sz w:val="24"/>
          <w:szCs w:val="24"/>
        </w:rPr>
        <w:t xml:space="preserve"> неработающим  пенсионерам и другим работникам учреждения по согласованию с профкомом </w:t>
      </w:r>
    </w:p>
    <w:p w:rsidR="005C3E56" w:rsidRPr="00AE3142" w:rsidRDefault="00ED2278" w:rsidP="00AE3142">
      <w:pPr>
        <w:spacing w:after="0" w:line="360" w:lineRule="auto"/>
        <w:ind w:right="-257" w:firstLine="426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7.2. Профсоюзный комитет</w:t>
      </w:r>
      <w:r w:rsidR="005C3E56"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AE3142" w:rsidRDefault="005C3E56" w:rsidP="00AE3142">
      <w:p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 Оказывает помощь членам  профсоюза  в решении их социальных  проблем:</w:t>
      </w:r>
    </w:p>
    <w:p w:rsidR="005C3E56" w:rsidRPr="00916997" w:rsidRDefault="00ED2278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получении</w:t>
      </w:r>
      <w:r w:rsidR="005C3E56" w:rsidRPr="00916997">
        <w:rPr>
          <w:rFonts w:ascii="Times New Roman" w:hAnsi="Times New Roman" w:cs="Times New Roman"/>
          <w:sz w:val="24"/>
          <w:szCs w:val="24"/>
        </w:rPr>
        <w:t xml:space="preserve">  материальной помощи и  к</w:t>
      </w:r>
      <w:r w:rsidRPr="00916997">
        <w:rPr>
          <w:rFonts w:ascii="Times New Roman" w:hAnsi="Times New Roman" w:cs="Times New Roman"/>
          <w:sz w:val="24"/>
          <w:szCs w:val="24"/>
        </w:rPr>
        <w:t>омпенсаций  от работодателя и др</w:t>
      </w:r>
      <w:r w:rsidR="005C3E56" w:rsidRPr="00916997">
        <w:rPr>
          <w:rFonts w:ascii="Times New Roman" w:hAnsi="Times New Roman" w:cs="Times New Roman"/>
          <w:sz w:val="24"/>
          <w:szCs w:val="24"/>
        </w:rPr>
        <w:t>.;</w:t>
      </w:r>
    </w:p>
    <w:p w:rsidR="005C3E56" w:rsidRPr="00916997" w:rsidRDefault="005C3E56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создаёт банк данных о малообеспеченных  сотрудниках,  включая  одиноких матерей,  работников, </w:t>
      </w:r>
      <w:r w:rsidR="00ED2278" w:rsidRPr="00916997">
        <w:rPr>
          <w:rFonts w:ascii="Times New Roman" w:hAnsi="Times New Roman" w:cs="Times New Roman"/>
          <w:sz w:val="24"/>
          <w:szCs w:val="24"/>
        </w:rPr>
        <w:t>имеющих трёх и более детей и других</w:t>
      </w:r>
      <w:r w:rsidRPr="00916997">
        <w:rPr>
          <w:rFonts w:ascii="Times New Roman" w:hAnsi="Times New Roman" w:cs="Times New Roman"/>
          <w:sz w:val="24"/>
          <w:szCs w:val="24"/>
        </w:rPr>
        <w:t xml:space="preserve"> лиц с целью оказания  им  адресной социальной  поддержки;</w:t>
      </w:r>
    </w:p>
    <w:p w:rsidR="005C3E56" w:rsidRPr="00916997" w:rsidRDefault="005C3E56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 xml:space="preserve">проводит работу по организации отдыха и лечения  работников и их детей, решает  вопросы санаторного лечения и  отдыха работников; </w:t>
      </w:r>
    </w:p>
    <w:p w:rsidR="005C3E56" w:rsidRPr="00916997" w:rsidRDefault="005C3E56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контролирует  соблюдение работодателем законодательства об обязательном социальном  страховании работник</w:t>
      </w:r>
      <w:r w:rsidR="00ED2278" w:rsidRPr="00916997">
        <w:rPr>
          <w:rFonts w:ascii="Times New Roman" w:hAnsi="Times New Roman" w:cs="Times New Roman"/>
          <w:sz w:val="24"/>
          <w:szCs w:val="24"/>
        </w:rPr>
        <w:t>ов по  всем видам страхования (</w:t>
      </w:r>
      <w:r w:rsidRPr="00916997">
        <w:rPr>
          <w:rFonts w:ascii="Times New Roman" w:hAnsi="Times New Roman" w:cs="Times New Roman"/>
          <w:sz w:val="24"/>
          <w:szCs w:val="24"/>
        </w:rPr>
        <w:t>пенсионное, медицинское и др.);</w:t>
      </w:r>
    </w:p>
    <w:p w:rsidR="005C3E56" w:rsidRPr="00916997" w:rsidRDefault="005C3E56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оказывает материальную помощь членам Профсоюза из средств профсоюзного бюджета;</w:t>
      </w:r>
    </w:p>
    <w:p w:rsidR="005C3E56" w:rsidRPr="00916997" w:rsidRDefault="005C3E56" w:rsidP="004A1816">
      <w:pPr>
        <w:pStyle w:val="ae"/>
        <w:numPr>
          <w:ilvl w:val="0"/>
          <w:numId w:val="10"/>
        </w:numPr>
        <w:spacing w:after="0" w:line="360" w:lineRule="auto"/>
        <w:ind w:left="1134" w:right="-2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997">
        <w:rPr>
          <w:rFonts w:ascii="Times New Roman" w:hAnsi="Times New Roman" w:cs="Times New Roman"/>
          <w:sz w:val="24"/>
          <w:szCs w:val="24"/>
        </w:rPr>
        <w:t>оказывает  юридическую помощь членам Профсоюза  по  социальным  и профессиональным  вопросам.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 xml:space="preserve">8. Гарантии деятельности  профсоюзной организации </w:t>
      </w:r>
    </w:p>
    <w:p w:rsidR="005C3E56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>и прав  членов Профсоюза.</w:t>
      </w:r>
    </w:p>
    <w:p w:rsidR="004A1816" w:rsidRPr="00AE3142" w:rsidRDefault="004A181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183081">
      <w:pPr>
        <w:spacing w:after="0" w:line="360" w:lineRule="auto"/>
        <w:ind w:right="-2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8.1. Права и гарантии деятельности профсоюзной орга</w:t>
      </w:r>
      <w:r w:rsidR="00183081">
        <w:rPr>
          <w:rFonts w:ascii="Times New Roman" w:hAnsi="Times New Roman" w:cs="Times New Roman"/>
          <w:sz w:val="24"/>
          <w:szCs w:val="24"/>
        </w:rPr>
        <w:t>низации, её  выборных органов (</w:t>
      </w:r>
      <w:r w:rsidRPr="00AE3142">
        <w:rPr>
          <w:rFonts w:ascii="Times New Roman" w:hAnsi="Times New Roman" w:cs="Times New Roman"/>
          <w:sz w:val="24"/>
          <w:szCs w:val="24"/>
        </w:rPr>
        <w:t xml:space="preserve">профсоюзного  комитета и председателя), а также  права членов Профсоюза  определены  Трудовым кодексом РФ,  ФЗ «О  профессиональных союзах, их правах и гарантиях </w:t>
      </w:r>
      <w:r w:rsidRPr="00AE3142">
        <w:rPr>
          <w:rFonts w:ascii="Times New Roman" w:hAnsi="Times New Roman" w:cs="Times New Roman"/>
          <w:sz w:val="24"/>
          <w:szCs w:val="24"/>
        </w:rPr>
        <w:lastRenderedPageBreak/>
        <w:t>деятельности»,  другими законами, Уставом  Профсоюза  работников народного образования и науки РФ  и  реализуются с учётом  Генерального соглашения между  общероссийскими объединениями  профсоюзов,  общероссийскими объединениями работодателей и Правительством РФ,  Кузбасского  соглашения между  Федерацией профсоюзных организаций  Кузбасса,  работодателями  Кемеровской области и Администрации Кемеровско</w:t>
      </w:r>
      <w:r w:rsidR="00ED2278" w:rsidRPr="00AE3142">
        <w:rPr>
          <w:rFonts w:ascii="Times New Roman" w:hAnsi="Times New Roman" w:cs="Times New Roman"/>
          <w:sz w:val="24"/>
          <w:szCs w:val="24"/>
        </w:rPr>
        <w:t>й области, областным  (</w:t>
      </w:r>
      <w:r w:rsidRPr="00AE3142">
        <w:rPr>
          <w:rFonts w:ascii="Times New Roman" w:hAnsi="Times New Roman" w:cs="Times New Roman"/>
          <w:sz w:val="24"/>
          <w:szCs w:val="24"/>
        </w:rPr>
        <w:t xml:space="preserve">городским)  соглашениями,  Устава учреждения,  настоящего коллективного договора. </w:t>
      </w:r>
    </w:p>
    <w:p w:rsidR="005C3E56" w:rsidRPr="00AE3142" w:rsidRDefault="005C3E56" w:rsidP="00AE3142">
      <w:pPr>
        <w:spacing w:after="0" w:line="360" w:lineRule="auto"/>
        <w:ind w:right="-257" w:firstLine="397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8.2.  Стороны догов</w:t>
      </w:r>
      <w:r w:rsidR="00A2323A">
        <w:rPr>
          <w:rFonts w:ascii="Times New Roman" w:hAnsi="Times New Roman" w:cs="Times New Roman"/>
          <w:sz w:val="24"/>
          <w:szCs w:val="24"/>
        </w:rPr>
        <w:t>орились о том, что работодатель</w:t>
      </w:r>
      <w:r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4A1816" w:rsidRDefault="005C3E56" w:rsidP="004A1816">
      <w:pPr>
        <w:pStyle w:val="ae"/>
        <w:numPr>
          <w:ilvl w:val="0"/>
          <w:numId w:val="11"/>
        </w:numPr>
        <w:spacing w:after="0" w:line="360" w:lineRule="auto"/>
        <w:ind w:right="-257" w:hanging="408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не допускает вмешательство в  деятельность профсоюзной организации,  нарушение её прав, содействует  реализации прав профсоюзной организации и её  выборных  органов; </w:t>
      </w:r>
    </w:p>
    <w:p w:rsidR="005C3E56" w:rsidRPr="004A1816" w:rsidRDefault="005C3E56" w:rsidP="004A1816">
      <w:pPr>
        <w:pStyle w:val="ae"/>
        <w:numPr>
          <w:ilvl w:val="0"/>
          <w:numId w:val="11"/>
        </w:numPr>
        <w:spacing w:after="0" w:line="360" w:lineRule="auto"/>
        <w:ind w:right="-257" w:hanging="408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не допускает  ограничения  гарантированных  Конституцией  и законодательством  Российской  Федерации,  законодательством  Кемеровской области  социально – трудовых  и иных  прав и свобод работников,  понуждение их к увольнению в связи  с членством в Профсоюзе или  профсоюзной  деятельностью; </w:t>
      </w:r>
    </w:p>
    <w:p w:rsidR="005C3E56" w:rsidRPr="004A1816" w:rsidRDefault="005C3E56" w:rsidP="004A1816">
      <w:pPr>
        <w:pStyle w:val="ae"/>
        <w:numPr>
          <w:ilvl w:val="0"/>
          <w:numId w:val="11"/>
        </w:numPr>
        <w:spacing w:after="0" w:line="360" w:lineRule="auto"/>
        <w:ind w:right="-257" w:hanging="408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содействует развитию профсоюзного членства; </w:t>
      </w:r>
    </w:p>
    <w:p w:rsidR="005C3E56" w:rsidRPr="004A1816" w:rsidRDefault="005C3E56" w:rsidP="004A1816">
      <w:pPr>
        <w:pStyle w:val="ae"/>
        <w:numPr>
          <w:ilvl w:val="0"/>
          <w:numId w:val="11"/>
        </w:numPr>
        <w:spacing w:after="0" w:line="360" w:lineRule="auto"/>
        <w:ind w:right="-257" w:hanging="408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предоставляет  профсоюзному комитету  помещения, отвечающие санитарно - техническим требованиям,  обеспеченные  отоплением, освещением, оборудованием,  необходимым для работы  профкома и председателя организации,  проведения  собраний ( конференций) членов Профсоюза, а также оргтехнику, средства связи в том числе компьютерное  оборудование, электронную почту и Интернет,  необходимые нормативные правовые  документы  </w:t>
      </w:r>
    </w:p>
    <w:p w:rsidR="005C3E56" w:rsidRPr="004A1816" w:rsidRDefault="005C3E56" w:rsidP="004A1816">
      <w:pPr>
        <w:pStyle w:val="ae"/>
        <w:numPr>
          <w:ilvl w:val="0"/>
          <w:numId w:val="11"/>
        </w:numPr>
        <w:spacing w:after="0" w:line="360" w:lineRule="auto"/>
        <w:ind w:right="-257" w:hanging="408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>предоставляет по письменному  запросу  председателя  профсоюзной организации  бесплатно и  беспрепятственно  информацию по социально – трудовым вопросам, по  вопросам условий и охраны труда, заработной платы, о фактических сроках выпла</w:t>
      </w:r>
      <w:r w:rsidR="00A2323A">
        <w:rPr>
          <w:rFonts w:ascii="Times New Roman" w:hAnsi="Times New Roman" w:cs="Times New Roman"/>
          <w:sz w:val="24"/>
          <w:szCs w:val="24"/>
        </w:rPr>
        <w:t>ты заработной платы</w:t>
      </w:r>
      <w:r w:rsidRPr="004A1816">
        <w:rPr>
          <w:rFonts w:ascii="Times New Roman" w:hAnsi="Times New Roman" w:cs="Times New Roman"/>
          <w:sz w:val="24"/>
          <w:szCs w:val="24"/>
        </w:rPr>
        <w:t>, о  начислении  и выплате денежной  компенсации в случае  невыплаты  заработной  платы  в установленные  настоящим договором сроки,  производственном травматизме и  устранении причин  несчастных случаев</w:t>
      </w:r>
      <w:r w:rsidR="00ED2278" w:rsidRPr="004A1816">
        <w:rPr>
          <w:rFonts w:ascii="Times New Roman" w:hAnsi="Times New Roman" w:cs="Times New Roman"/>
          <w:sz w:val="24"/>
          <w:szCs w:val="24"/>
        </w:rPr>
        <w:t xml:space="preserve"> и другим</w:t>
      </w:r>
      <w:r w:rsidRPr="004A1816">
        <w:rPr>
          <w:rFonts w:ascii="Times New Roman" w:hAnsi="Times New Roman" w:cs="Times New Roman"/>
          <w:sz w:val="24"/>
          <w:szCs w:val="24"/>
        </w:rPr>
        <w:t xml:space="preserve"> вопросам; </w:t>
      </w:r>
    </w:p>
    <w:p w:rsidR="005C3E56" w:rsidRPr="00AE3142" w:rsidRDefault="005C3E56" w:rsidP="00AE31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8.3. Работодатель освобождает от работы с сохранением среднего заработка председателя и членов профкома на время участия в качестве делегатов созываемых </w:t>
      </w:r>
      <w:r w:rsidRPr="00AE3142">
        <w:rPr>
          <w:rFonts w:ascii="Times New Roman" w:hAnsi="Times New Roman" w:cs="Times New Roman"/>
          <w:sz w:val="24"/>
          <w:szCs w:val="24"/>
        </w:rPr>
        <w:lastRenderedPageBreak/>
        <w:t>профкомом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5C3E56" w:rsidRPr="00AE3142" w:rsidRDefault="005C3E56" w:rsidP="00AE3142">
      <w:pPr>
        <w:spacing w:after="0" w:line="360" w:lineRule="auto"/>
        <w:ind w:right="-2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8.4. Работодатель ежемесячно  бесплатно  перечисляет на счёт   организации  членские профсоюзные взносы из заработной платы работников, являющихся членами профсоюза.</w:t>
      </w:r>
    </w:p>
    <w:p w:rsidR="005C3E56" w:rsidRPr="00AE3142" w:rsidRDefault="005C3E56" w:rsidP="00AE3142">
      <w:pPr>
        <w:spacing w:after="0" w:line="360" w:lineRule="auto"/>
        <w:ind w:right="-2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8.5. Профсоюзный комитет  в соответствии с его правами (соответственно его  обязанностями)  установленными  трудовым кодексом РФ ФЗ «О  профессиональных союзах, их  правах и гарантиях деятельности»  Уставом профсоюза</w:t>
      </w:r>
      <w:r w:rsidR="009A7FC4" w:rsidRPr="00AE3142">
        <w:rPr>
          <w:rFonts w:ascii="Times New Roman" w:hAnsi="Times New Roman" w:cs="Times New Roman"/>
          <w:sz w:val="24"/>
          <w:szCs w:val="24"/>
        </w:rPr>
        <w:t>: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представляет и защищает  социально – трудовые права и интересы всех работников независимо от членства в Профсоюзе  в области </w:t>
      </w:r>
      <w:r w:rsidR="009A7FC4" w:rsidRPr="004A1816">
        <w:rPr>
          <w:rFonts w:ascii="Times New Roman" w:hAnsi="Times New Roman" w:cs="Times New Roman"/>
          <w:sz w:val="24"/>
          <w:szCs w:val="24"/>
        </w:rPr>
        <w:t xml:space="preserve">коллективных прав и интересов ( </w:t>
      </w:r>
      <w:r w:rsidRPr="004A1816">
        <w:rPr>
          <w:rFonts w:ascii="Times New Roman" w:hAnsi="Times New Roman" w:cs="Times New Roman"/>
          <w:sz w:val="24"/>
          <w:szCs w:val="24"/>
        </w:rPr>
        <w:t>при заключении коллективного договора,  соглашений, принятии  работодателем локальных нормативных актов), а по вопросам индивидуальных  трудовых и связанных с трудом отношений  представляет и защищает права и интересы членов Профсоюза и  работников,  не являющихся членами  Профсоюза, но уполномочивших  профком  на установленных  профкомом  условиях представлять их интересы во взаимоотношениях с работодателем (ст. 29 и 30 ТК РФ, ст.  11 ФЗ  «О  профессиональных союзах, их правах и гарантиях деятельности» ;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контролирует соблюдение  администрацией учреждения  трудового законодательства, иных  нормативных правовых актов  и локальных актов, регулирующих  социально – трудовые отношения,  выполнение  работодателем  условий  коллективного договора,  соглашений, предъявляет работодателю  требования об устранении  выявленных  нарушений, который обязан сообщить профкому о принятых мерах в недельный срок со дня  получения  требования; 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>вносит работодателю предложения о коллективных переговорах, ведёт коллективные переговоры, заключает с работодателем от имени работников коллективный договор, соглашения.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>рассматривает проекты локальных нормативных актов и представляет по ним работодателю согласие на их принятие.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рассматривает проекты приказов об увольнении работников, являющихся членами профсоюза, в связи с сокращением численности или штата работников, ввиду несоответствия работника занимаемой должности или выполняемой работе вследствие недостаточной квалификации, подтверждённой результатами </w:t>
      </w:r>
      <w:r w:rsidRPr="004A1816">
        <w:rPr>
          <w:rFonts w:ascii="Times New Roman" w:hAnsi="Times New Roman" w:cs="Times New Roman"/>
          <w:sz w:val="24"/>
          <w:szCs w:val="24"/>
        </w:rPr>
        <w:lastRenderedPageBreak/>
        <w:t>аттестации и в связи с неоднократным неисполнением работником без уважительных причин трудовых обязанностей, если он имеет  дисциплинарное взыскание ( п.п.  2,3,5 ч. 1 ст.81 ТК РФ ) и представляет работодателю согласие или несогласие с намерением работодателя уволить работника.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>вносит  работодателю  предложения о подготовке необходимых для обеспечения  социально – трудовых прав работников, локальных  нормативных актов,  о внесении  изменений, дополнений в действующие  локальные  нормативные акты,  отмене  локальных  нормативных актов, противоречивших  законодательству или в которых отпала необходимость;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вносит  работодателю  предложения об образовании  комитета (комиссии) по охране труда, комиссии по  трудовым  спорам и других  органов, создаваемых на паритетной основе с работодателем,  оказывает им помощь в  организации работы; 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осуществляет приём членов Профсоюза, принимает участие в приёме  работников по социально – трудовым  вопросам  руководителем учреждения, рассматривает  письменные  обращения и жалобы  членов Профсоюза; 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оказывает  членам Профсоюза  правовую помощь в восстановлении их  нарушенных прав путём  обращения к руководителю  учреждения, а также в судебном порядке; </w:t>
      </w:r>
    </w:p>
    <w:p w:rsidR="005C3E56" w:rsidRPr="004A1816" w:rsidRDefault="005C3E56" w:rsidP="004A1816">
      <w:pPr>
        <w:pStyle w:val="ae"/>
        <w:numPr>
          <w:ilvl w:val="0"/>
          <w:numId w:val="12"/>
        </w:num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4A1816">
        <w:rPr>
          <w:rFonts w:ascii="Times New Roman" w:hAnsi="Times New Roman" w:cs="Times New Roman"/>
          <w:sz w:val="24"/>
          <w:szCs w:val="24"/>
        </w:rPr>
        <w:t xml:space="preserve">выполняет другие функции,  отнесённые к компетенции первичной профсоюзной организации.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8.6. Профком регулярно информирует  работников  учреждения о работе профсоюзной организации и профсоюзного комитета и постоянно  действующих комиссий.  Размещает  в доступном для всех  работников месте информационные листки о заседаниях  профкома и комиссий, рассмотренных  ими вопросов и принятых решениях, о внесённых работодателю  предложениях,  результатах  рассмотрения  обращений членов  Профсоюза и других  мероприятиях профсоюзной  организации, в т.ч.  совместных  с работодателем,  использует для информации о  работе профсоюзной организации телевидение,  радио.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8.7.  Стороны договорились , что  отношения между ними  строятся на  добровольной и взаимоуважительной основе с соблюдением прав сторон, рассматривают  в качестве одной из основных задач  поддержание  стабильной  обстановки  в коллективе. </w:t>
      </w:r>
    </w:p>
    <w:p w:rsidR="005C3E56" w:rsidRDefault="005C3E56" w:rsidP="004A1816">
      <w:pPr>
        <w:spacing w:after="0" w:line="36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</w:p>
    <w:p w:rsidR="004B6514" w:rsidRPr="00AE3142" w:rsidRDefault="004B6514" w:rsidP="004A1816">
      <w:pPr>
        <w:spacing w:after="0" w:line="36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080F93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Контроль над</w:t>
      </w:r>
      <w:r w:rsidR="005C3E56" w:rsidRPr="00AE3142">
        <w:rPr>
          <w:rFonts w:ascii="Times New Roman" w:hAnsi="Times New Roman" w:cs="Times New Roman"/>
          <w:b/>
          <w:sz w:val="24"/>
          <w:szCs w:val="24"/>
        </w:rPr>
        <w:t xml:space="preserve"> выполнением коллективного договора. </w:t>
      </w:r>
    </w:p>
    <w:p w:rsidR="005C3E56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4A1816" w:rsidRPr="00AE3142" w:rsidRDefault="004A181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C00" w:rsidRDefault="005C3E56" w:rsidP="00CB5C00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9.1. Стороны договорились, что: </w:t>
      </w:r>
    </w:p>
    <w:p w:rsidR="00CB5C00" w:rsidRPr="00AE3142" w:rsidRDefault="00CB5C00" w:rsidP="00CB5C00">
      <w:p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Совместно разрабатывают план мероприятий по выполнению  настоящего  коллективного договора. </w:t>
      </w:r>
    </w:p>
    <w:p w:rsidR="005C3E56" w:rsidRPr="00AE3142" w:rsidRDefault="005C3E56" w:rsidP="00CB5C00">
      <w:pPr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 Работодатель направляет  коллективный договор в течение  7 дней со дня  подписания на уведомительную регистрацию в  орган по труду (наименование  органа). </w:t>
      </w:r>
    </w:p>
    <w:p w:rsidR="005C3E56" w:rsidRPr="00AE3142" w:rsidRDefault="00CB5C00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ходом  выполнения коллективного договора  осуществляется  постоянно действующей  двухсторонней комиссией. Для  подведения итогов  выполнения коллективного договора стороны  обязуются  проводить их обсуждение на  собрании (конференции) работников учреждения.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Стороны обязуются  предоставлять  друг другу  информацию, необходим</w:t>
      </w:r>
      <w:r w:rsidR="00CB5C00">
        <w:rPr>
          <w:rFonts w:ascii="Times New Roman" w:hAnsi="Times New Roman" w:cs="Times New Roman"/>
          <w:sz w:val="24"/>
          <w:szCs w:val="24"/>
        </w:rPr>
        <w:t>ую для  проведения  контроля  над</w:t>
      </w:r>
      <w:r w:rsidRPr="00AE3142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договора. </w:t>
      </w:r>
    </w:p>
    <w:p w:rsidR="005C3E56" w:rsidRPr="00AE3142" w:rsidRDefault="00CB5C00" w:rsidP="00CB5C00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контроль над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реализацией плана мероприятий по  выполнению  коллективного договора и</w:t>
      </w:r>
      <w:r w:rsidR="00080F93">
        <w:rPr>
          <w:rFonts w:ascii="Times New Roman" w:hAnsi="Times New Roman" w:cs="Times New Roman"/>
          <w:sz w:val="24"/>
          <w:szCs w:val="24"/>
        </w:rPr>
        <w:t xml:space="preserve"> его  положений и отчитываются по   результатам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 на общем  собрании работников </w:t>
      </w:r>
      <w:r w:rsidR="005C3E56" w:rsidRPr="00AE3142">
        <w:rPr>
          <w:rFonts w:ascii="Times New Roman" w:hAnsi="Times New Roman" w:cs="Times New Roman"/>
          <w:sz w:val="24"/>
          <w:szCs w:val="24"/>
        </w:rPr>
        <w:t xml:space="preserve">1 раз в год.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Рассматривают в период действия  коллективного договора  разногласия, связанные  с его  выполнением.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Соблюдают установленный  законодательством порядок разрешения  индивидуальных и коллективных трудовых споров,  используют все возможности для уст</w:t>
      </w:r>
      <w:r w:rsidR="00797B3E">
        <w:rPr>
          <w:rFonts w:ascii="Times New Roman" w:hAnsi="Times New Roman" w:cs="Times New Roman"/>
          <w:sz w:val="24"/>
          <w:szCs w:val="24"/>
        </w:rPr>
        <w:t>ранения  причин, которые могут п</w:t>
      </w:r>
      <w:r w:rsidRPr="00AE3142">
        <w:rPr>
          <w:rFonts w:ascii="Times New Roman" w:hAnsi="Times New Roman" w:cs="Times New Roman"/>
          <w:sz w:val="24"/>
          <w:szCs w:val="24"/>
        </w:rPr>
        <w:t xml:space="preserve">овлечь  возникновение  конфликтов, с  целью предупреждения использования  работниками крайней меры их  разрешения  - забастовки.   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В случае нарушения или  невыполнения  обязательств  коллективного  договора  виновная сторона или виновные лица несут ответственность в порядке,  предусмотренном законодательством.</w:t>
      </w:r>
    </w:p>
    <w:p w:rsidR="005C3E56" w:rsidRPr="00AE3142" w:rsidRDefault="005C3E56" w:rsidP="004A1816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9.2. Настоящий коллективный договор действует в течение трёх лет со дня  подписания.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Стороны имеют право продлить действие коллективного договора  на срок не более трёх лет  неограниченное число раз (ст. 43 ТК РФ). 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9.3. Внесение  изменений и дополнений  в настоящий коллективный  договор в течение срока его действия  производится по взаимному  соглашению сторон после  предварительного рассмотрения предложений  заинтересованной  стороны </w:t>
      </w:r>
      <w:r w:rsidR="00080F93">
        <w:rPr>
          <w:rFonts w:ascii="Times New Roman" w:hAnsi="Times New Roman" w:cs="Times New Roman"/>
          <w:sz w:val="24"/>
          <w:szCs w:val="24"/>
        </w:rPr>
        <w:t>на собрании  (конференции</w:t>
      </w:r>
      <w:r w:rsidRPr="00AE3142">
        <w:rPr>
          <w:rFonts w:ascii="Times New Roman" w:hAnsi="Times New Roman" w:cs="Times New Roman"/>
          <w:sz w:val="24"/>
          <w:szCs w:val="24"/>
        </w:rPr>
        <w:t>) работников.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lastRenderedPageBreak/>
        <w:t>9.4.Переговоры по заключению нового  колл</w:t>
      </w:r>
      <w:r w:rsidR="00080F93">
        <w:rPr>
          <w:rFonts w:ascii="Times New Roman" w:hAnsi="Times New Roman" w:cs="Times New Roman"/>
          <w:sz w:val="24"/>
          <w:szCs w:val="24"/>
        </w:rPr>
        <w:t>ективного договора или продлению</w:t>
      </w:r>
      <w:r w:rsidRPr="00AE3142">
        <w:rPr>
          <w:rFonts w:ascii="Times New Roman" w:hAnsi="Times New Roman" w:cs="Times New Roman"/>
          <w:sz w:val="24"/>
          <w:szCs w:val="24"/>
        </w:rPr>
        <w:t xml:space="preserve">  настоящего договора будут  начаты  за  3 месяца  до окончания  срока действия  данного  договора.</w:t>
      </w:r>
    </w:p>
    <w:p w:rsidR="005C3E56" w:rsidRDefault="005C3E56" w:rsidP="004A1816">
      <w:pPr>
        <w:spacing w:after="0" w:line="36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</w:p>
    <w:p w:rsidR="00DA5E07" w:rsidRPr="00AE3142" w:rsidRDefault="00DA5E07" w:rsidP="004A1816">
      <w:pPr>
        <w:spacing w:after="0" w:line="360" w:lineRule="auto"/>
        <w:ind w:right="-257"/>
        <w:rPr>
          <w:rFonts w:ascii="Times New Roman" w:hAnsi="Times New Roman" w:cs="Times New Roman"/>
          <w:b/>
          <w:sz w:val="24"/>
          <w:szCs w:val="24"/>
        </w:rPr>
      </w:pPr>
    </w:p>
    <w:p w:rsidR="005C3E56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42">
        <w:rPr>
          <w:rFonts w:ascii="Times New Roman" w:hAnsi="Times New Roman" w:cs="Times New Roman"/>
          <w:b/>
          <w:sz w:val="24"/>
          <w:szCs w:val="24"/>
        </w:rPr>
        <w:t>Приложения к коллективному  договору.</w:t>
      </w:r>
    </w:p>
    <w:p w:rsidR="00CA575F" w:rsidRPr="00AE3142" w:rsidRDefault="00CA575F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распорядка. </w:t>
      </w: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Положение об оплате труда рабо</w:t>
      </w:r>
      <w:r w:rsidR="00345086">
        <w:rPr>
          <w:rFonts w:ascii="Times New Roman" w:hAnsi="Times New Roman" w:cs="Times New Roman"/>
          <w:sz w:val="24"/>
          <w:szCs w:val="24"/>
        </w:rPr>
        <w:t>тников учреждения</w:t>
      </w:r>
      <w:r w:rsidRPr="00A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 xml:space="preserve">Перечень должностей  работников с ненормированным рабочим днём  и продолжительность  дополнительного отпуска. </w:t>
      </w: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Соглашение по охране труда.</w:t>
      </w: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Список профессий и должностей работников,</w:t>
      </w:r>
      <w:r w:rsidR="00345086">
        <w:rPr>
          <w:rFonts w:ascii="Times New Roman" w:hAnsi="Times New Roman" w:cs="Times New Roman"/>
          <w:sz w:val="24"/>
          <w:szCs w:val="24"/>
        </w:rPr>
        <w:t xml:space="preserve"> занятых на работе с  вредными </w:t>
      </w:r>
      <w:r w:rsidRPr="00AE3142">
        <w:rPr>
          <w:rFonts w:ascii="Times New Roman" w:hAnsi="Times New Roman" w:cs="Times New Roman"/>
          <w:sz w:val="24"/>
          <w:szCs w:val="24"/>
        </w:rPr>
        <w:t xml:space="preserve">условиями труда (для  предоставления им  ежегодного дополнительного оплачиваемого отпуска). </w:t>
      </w:r>
    </w:p>
    <w:p w:rsidR="005C3E56" w:rsidRPr="00AE3142" w:rsidRDefault="005C3E56" w:rsidP="00AE31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  <w:r w:rsidRPr="00AE3142">
        <w:rPr>
          <w:rFonts w:ascii="Times New Roman" w:hAnsi="Times New Roman" w:cs="Times New Roman"/>
          <w:sz w:val="24"/>
          <w:szCs w:val="24"/>
        </w:rPr>
        <w:t>Другие локальные нормативные акты.</w:t>
      </w: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22497C" w:rsidRDefault="0022497C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  <w:sectPr w:rsidR="0022497C" w:rsidSect="00C2665B">
          <w:headerReference w:type="even" r:id="rId8"/>
          <w:headerReference w:type="default" r:id="rId9"/>
          <w:pgSz w:w="11906" w:h="16838"/>
          <w:pgMar w:top="851" w:right="1247" w:bottom="1134" w:left="1418" w:header="720" w:footer="720" w:gutter="0"/>
          <w:cols w:space="720"/>
          <w:titlePg/>
        </w:sectPr>
      </w:pPr>
    </w:p>
    <w:p w:rsidR="0022497C" w:rsidRPr="00413A0C" w:rsidRDefault="003E4FB8" w:rsidP="003E4FB8">
      <w:pPr>
        <w:tabs>
          <w:tab w:val="left" w:pos="6930"/>
          <w:tab w:val="right" w:pos="1485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  <w:t xml:space="preserve">         27</w:t>
      </w:r>
      <w:r>
        <w:rPr>
          <w:rFonts w:ascii="Times New Roman" w:hAnsi="Times New Roman" w:cs="Times New Roman"/>
          <w:sz w:val="18"/>
          <w:szCs w:val="18"/>
        </w:rPr>
        <w:tab/>
      </w:r>
      <w:r w:rsidR="0022497C" w:rsidRPr="00413A0C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22497C" w:rsidRPr="00413A0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0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2497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0C">
        <w:rPr>
          <w:rFonts w:ascii="Times New Roman" w:hAnsi="Times New Roman" w:cs="Times New Roman"/>
          <w:b/>
          <w:sz w:val="24"/>
          <w:szCs w:val="24"/>
        </w:rPr>
        <w:t xml:space="preserve">профессий </w:t>
      </w:r>
      <w:r>
        <w:rPr>
          <w:rFonts w:ascii="Times New Roman" w:hAnsi="Times New Roman" w:cs="Times New Roman"/>
          <w:b/>
          <w:sz w:val="24"/>
          <w:szCs w:val="24"/>
        </w:rPr>
        <w:t>работников, работающих</w:t>
      </w:r>
      <w:r w:rsidRPr="00413A0C">
        <w:rPr>
          <w:rFonts w:ascii="Times New Roman" w:hAnsi="Times New Roman" w:cs="Times New Roman"/>
          <w:b/>
          <w:sz w:val="24"/>
          <w:szCs w:val="24"/>
        </w:rPr>
        <w:t xml:space="preserve"> с вредными условиями труда, работа в которых дает право на дополнительный отпуск</w:t>
      </w:r>
    </w:p>
    <w:p w:rsidR="0022497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22497C" w:rsidTr="004429C9">
        <w:tc>
          <w:tcPr>
            <w:tcW w:w="1526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66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Профессия, должность</w:t>
            </w:r>
          </w:p>
        </w:tc>
        <w:tc>
          <w:tcPr>
            <w:tcW w:w="3697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дополнительного отпуска (в календарных днях)</w:t>
            </w:r>
          </w:p>
        </w:tc>
        <w:tc>
          <w:tcPr>
            <w:tcW w:w="3697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сокращенного рабочего дня(в часах)</w:t>
            </w:r>
          </w:p>
        </w:tc>
      </w:tr>
      <w:tr w:rsidR="0022497C" w:rsidTr="004429C9">
        <w:tc>
          <w:tcPr>
            <w:tcW w:w="1526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497C" w:rsidTr="004429C9">
        <w:tc>
          <w:tcPr>
            <w:tcW w:w="1526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22497C" w:rsidRPr="00413A0C" w:rsidRDefault="0022497C" w:rsidP="0044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здания. Работы, связанные с мойкой полов и оборудования вручную, с применениеммоющих и дезинфицирующих средств. Уборка туалетных комнат с применением чистящих и моющих средств, хлорсодержащих препаратов.</w:t>
            </w:r>
          </w:p>
        </w:tc>
        <w:tc>
          <w:tcPr>
            <w:tcW w:w="3697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97C" w:rsidRPr="00413A0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Pr="00413A0C" w:rsidRDefault="0022497C" w:rsidP="0022497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№2</w:t>
      </w:r>
    </w:p>
    <w:p w:rsidR="0022497C" w:rsidRPr="00413A0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0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2497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0C">
        <w:rPr>
          <w:rFonts w:ascii="Times New Roman" w:hAnsi="Times New Roman" w:cs="Times New Roman"/>
          <w:b/>
          <w:sz w:val="24"/>
          <w:szCs w:val="24"/>
        </w:rPr>
        <w:t xml:space="preserve">профессий </w:t>
      </w:r>
      <w:r>
        <w:rPr>
          <w:rFonts w:ascii="Times New Roman" w:hAnsi="Times New Roman" w:cs="Times New Roman"/>
          <w:b/>
          <w:sz w:val="24"/>
          <w:szCs w:val="24"/>
        </w:rPr>
        <w:t>работников, работающихв  режиме ненормированного рабочего времени</w:t>
      </w:r>
    </w:p>
    <w:p w:rsidR="0022497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22497C" w:rsidTr="004429C9">
        <w:tc>
          <w:tcPr>
            <w:tcW w:w="1526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66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Профессия, должность</w:t>
            </w:r>
          </w:p>
        </w:tc>
        <w:tc>
          <w:tcPr>
            <w:tcW w:w="3697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дополнительного отпуска (в календарных днях)</w:t>
            </w:r>
          </w:p>
        </w:tc>
        <w:tc>
          <w:tcPr>
            <w:tcW w:w="3697" w:type="dxa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0C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сокращенного рабочего дня(в часах)</w:t>
            </w:r>
          </w:p>
        </w:tc>
      </w:tr>
      <w:tr w:rsidR="0022497C" w:rsidTr="004429C9">
        <w:tc>
          <w:tcPr>
            <w:tcW w:w="1526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497C" w:rsidRDefault="0022497C" w:rsidP="004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497C" w:rsidTr="004429C9">
        <w:tc>
          <w:tcPr>
            <w:tcW w:w="1526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22497C" w:rsidRPr="00413A0C" w:rsidRDefault="0022497C" w:rsidP="0044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административно – хозяйственной деятельности, заместитель директора по ОБЖ</w:t>
            </w:r>
          </w:p>
        </w:tc>
        <w:tc>
          <w:tcPr>
            <w:tcW w:w="3697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7" w:type="dxa"/>
            <w:vAlign w:val="center"/>
          </w:tcPr>
          <w:p w:rsidR="0022497C" w:rsidRPr="00413A0C" w:rsidRDefault="0022497C" w:rsidP="004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97C" w:rsidRPr="00413A0C" w:rsidRDefault="0022497C" w:rsidP="0022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22497C" w:rsidRDefault="0022497C" w:rsidP="0022497C"/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 w:line="360" w:lineRule="auto"/>
        <w:ind w:right="-257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E56" w:rsidRPr="00AE3142" w:rsidRDefault="005C3E56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C28" w:rsidRPr="00AE3142" w:rsidRDefault="00E75C28" w:rsidP="00AE31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C28" w:rsidRPr="00AE3142" w:rsidSect="0022497C">
      <w:pgSz w:w="16838" w:h="11906" w:orient="landscape"/>
      <w:pgMar w:top="1247" w:right="1134" w:bottom="1418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20" w:rsidRDefault="005D3020">
      <w:pPr>
        <w:spacing w:after="0" w:line="240" w:lineRule="auto"/>
      </w:pPr>
      <w:r>
        <w:separator/>
      </w:r>
    </w:p>
  </w:endnote>
  <w:endnote w:type="continuationSeparator" w:id="1">
    <w:p w:rsidR="005D3020" w:rsidRDefault="005D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20" w:rsidRDefault="005D3020">
      <w:pPr>
        <w:spacing w:after="0" w:line="240" w:lineRule="auto"/>
      </w:pPr>
      <w:r>
        <w:separator/>
      </w:r>
    </w:p>
  </w:footnote>
  <w:footnote w:type="continuationSeparator" w:id="1">
    <w:p w:rsidR="005D3020" w:rsidRDefault="005D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8C" w:rsidRDefault="00324882">
    <w:pPr>
      <w:pStyle w:val="a3"/>
      <w:framePr w:wrap="auto" w:vAnchor="text" w:hAnchor="margin" w:xAlign="right" w:y="2"/>
      <w:rPr>
        <w:rStyle w:val="a5"/>
      </w:rPr>
    </w:pPr>
    <w:r>
      <w:rPr>
        <w:rStyle w:val="a5"/>
      </w:rPr>
      <w:fldChar w:fldCharType="begin"/>
    </w:r>
    <w:r w:rsidR="005C3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28C" w:rsidRDefault="005D30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813"/>
      <w:docPartObj>
        <w:docPartGallery w:val="Page Numbers (Top of Page)"/>
        <w:docPartUnique/>
      </w:docPartObj>
    </w:sdtPr>
    <w:sdtContent>
      <w:p w:rsidR="00C325D4" w:rsidRDefault="00324882">
        <w:pPr>
          <w:pStyle w:val="a3"/>
          <w:jc w:val="center"/>
        </w:pPr>
        <w:r>
          <w:fldChar w:fldCharType="begin"/>
        </w:r>
        <w:r w:rsidR="00644241">
          <w:instrText xml:space="preserve"> PAGE   \* MERGEFORMAT </w:instrText>
        </w:r>
        <w:r>
          <w:fldChar w:fldCharType="separate"/>
        </w:r>
        <w:r w:rsidR="00DB3C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328C" w:rsidRDefault="005D30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9C1"/>
    <w:multiLevelType w:val="hybridMultilevel"/>
    <w:tmpl w:val="6E8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31CB"/>
    <w:multiLevelType w:val="hybridMultilevel"/>
    <w:tmpl w:val="8F4276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3B66805"/>
    <w:multiLevelType w:val="hybridMultilevel"/>
    <w:tmpl w:val="C37E59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7C2B5C"/>
    <w:multiLevelType w:val="hybridMultilevel"/>
    <w:tmpl w:val="817E3F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25834B9"/>
    <w:multiLevelType w:val="hybridMultilevel"/>
    <w:tmpl w:val="B3E855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4161B3D"/>
    <w:multiLevelType w:val="hybridMultilevel"/>
    <w:tmpl w:val="C8948384"/>
    <w:lvl w:ilvl="0" w:tplc="400C5C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5D33E1A"/>
    <w:multiLevelType w:val="hybridMultilevel"/>
    <w:tmpl w:val="6498B8D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8545A4D"/>
    <w:multiLevelType w:val="hybridMultilevel"/>
    <w:tmpl w:val="E66C49F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2E110BBE"/>
    <w:multiLevelType w:val="hybridMultilevel"/>
    <w:tmpl w:val="BCDCD3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E2F7875"/>
    <w:multiLevelType w:val="hybridMultilevel"/>
    <w:tmpl w:val="DBB0B1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30963A02"/>
    <w:multiLevelType w:val="multilevel"/>
    <w:tmpl w:val="8690C6E0"/>
    <w:lvl w:ilvl="0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7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1">
    <w:nsid w:val="31802A79"/>
    <w:multiLevelType w:val="multilevel"/>
    <w:tmpl w:val="1DB8745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13348A"/>
    <w:multiLevelType w:val="hybridMultilevel"/>
    <w:tmpl w:val="A9EEC1B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328E23F7"/>
    <w:multiLevelType w:val="hybridMultilevel"/>
    <w:tmpl w:val="C222122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383628E6"/>
    <w:multiLevelType w:val="hybridMultilevel"/>
    <w:tmpl w:val="8A0EE27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38CA6230"/>
    <w:multiLevelType w:val="hybridMultilevel"/>
    <w:tmpl w:val="31D65C3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3B0D1167"/>
    <w:multiLevelType w:val="hybridMultilevel"/>
    <w:tmpl w:val="B420AE9C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7">
    <w:nsid w:val="4BC059CE"/>
    <w:multiLevelType w:val="hybridMultilevel"/>
    <w:tmpl w:val="034A6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711A3F"/>
    <w:multiLevelType w:val="hybridMultilevel"/>
    <w:tmpl w:val="E5D6FDE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52456714"/>
    <w:multiLevelType w:val="hybridMultilevel"/>
    <w:tmpl w:val="514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E6CB7"/>
    <w:multiLevelType w:val="hybridMultilevel"/>
    <w:tmpl w:val="68BEB7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5CF1617D"/>
    <w:multiLevelType w:val="hybridMultilevel"/>
    <w:tmpl w:val="7E805E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A7B2EFD"/>
    <w:multiLevelType w:val="hybridMultilevel"/>
    <w:tmpl w:val="D5BA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070EA"/>
    <w:multiLevelType w:val="hybridMultilevel"/>
    <w:tmpl w:val="1C70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534E6"/>
    <w:multiLevelType w:val="hybridMultilevel"/>
    <w:tmpl w:val="4AAE88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792B38BD"/>
    <w:multiLevelType w:val="hybridMultilevel"/>
    <w:tmpl w:val="F052352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7D143BB0"/>
    <w:multiLevelType w:val="hybridMultilevel"/>
    <w:tmpl w:val="2AEC10C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7D671F57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Calibri" w:hAnsi="Calibri" w:cs="Times New Roman"/>
        <w:sz w:val="22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6"/>
  </w:num>
  <w:num w:numId="5">
    <w:abstractNumId w:val="25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23"/>
  </w:num>
  <w:num w:numId="11">
    <w:abstractNumId w:val="8"/>
  </w:num>
  <w:num w:numId="12">
    <w:abstractNumId w:val="26"/>
  </w:num>
  <w:num w:numId="13">
    <w:abstractNumId w:val="5"/>
  </w:num>
  <w:num w:numId="14">
    <w:abstractNumId w:val="14"/>
  </w:num>
  <w:num w:numId="15">
    <w:abstractNumId w:val="12"/>
  </w:num>
  <w:num w:numId="16">
    <w:abstractNumId w:val="24"/>
  </w:num>
  <w:num w:numId="17">
    <w:abstractNumId w:val="21"/>
  </w:num>
  <w:num w:numId="18">
    <w:abstractNumId w:val="4"/>
  </w:num>
  <w:num w:numId="19">
    <w:abstractNumId w:val="2"/>
  </w:num>
  <w:num w:numId="20">
    <w:abstractNumId w:val="17"/>
  </w:num>
  <w:num w:numId="21">
    <w:abstractNumId w:val="0"/>
  </w:num>
  <w:num w:numId="22">
    <w:abstractNumId w:val="19"/>
  </w:num>
  <w:num w:numId="23">
    <w:abstractNumId w:val="10"/>
  </w:num>
  <w:num w:numId="24">
    <w:abstractNumId w:val="15"/>
  </w:num>
  <w:num w:numId="25">
    <w:abstractNumId w:val="16"/>
  </w:num>
  <w:num w:numId="26">
    <w:abstractNumId w:val="22"/>
  </w:num>
  <w:num w:numId="27">
    <w:abstractNumId w:val="1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3E56"/>
    <w:rsid w:val="0003012F"/>
    <w:rsid w:val="000665E3"/>
    <w:rsid w:val="000809FD"/>
    <w:rsid w:val="00080F93"/>
    <w:rsid w:val="00087D06"/>
    <w:rsid w:val="00094641"/>
    <w:rsid w:val="000E7DB3"/>
    <w:rsid w:val="001476FB"/>
    <w:rsid w:val="00147AF7"/>
    <w:rsid w:val="00183081"/>
    <w:rsid w:val="001B14E9"/>
    <w:rsid w:val="00205FCA"/>
    <w:rsid w:val="00217DBD"/>
    <w:rsid w:val="0022497C"/>
    <w:rsid w:val="00241773"/>
    <w:rsid w:val="00252C73"/>
    <w:rsid w:val="002642DB"/>
    <w:rsid w:val="00284179"/>
    <w:rsid w:val="002A7209"/>
    <w:rsid w:val="00324882"/>
    <w:rsid w:val="00345086"/>
    <w:rsid w:val="003728C9"/>
    <w:rsid w:val="00385ECE"/>
    <w:rsid w:val="003E4FB8"/>
    <w:rsid w:val="004731AD"/>
    <w:rsid w:val="00483775"/>
    <w:rsid w:val="004A1816"/>
    <w:rsid w:val="004B6514"/>
    <w:rsid w:val="004D53D6"/>
    <w:rsid w:val="00521A90"/>
    <w:rsid w:val="005279A6"/>
    <w:rsid w:val="005805D3"/>
    <w:rsid w:val="005A7CEB"/>
    <w:rsid w:val="005C3E56"/>
    <w:rsid w:val="005C45D8"/>
    <w:rsid w:val="005D12BF"/>
    <w:rsid w:val="005D3020"/>
    <w:rsid w:val="00644241"/>
    <w:rsid w:val="00703EA4"/>
    <w:rsid w:val="00726C9A"/>
    <w:rsid w:val="0074152A"/>
    <w:rsid w:val="00746A13"/>
    <w:rsid w:val="00746EDC"/>
    <w:rsid w:val="00787C4A"/>
    <w:rsid w:val="00796F2B"/>
    <w:rsid w:val="00797B3E"/>
    <w:rsid w:val="007F1BDE"/>
    <w:rsid w:val="008222CE"/>
    <w:rsid w:val="00835198"/>
    <w:rsid w:val="0084410D"/>
    <w:rsid w:val="0086563B"/>
    <w:rsid w:val="008D0AF6"/>
    <w:rsid w:val="008E4969"/>
    <w:rsid w:val="00916997"/>
    <w:rsid w:val="00990DF0"/>
    <w:rsid w:val="009A7FC4"/>
    <w:rsid w:val="009F6173"/>
    <w:rsid w:val="00A168E9"/>
    <w:rsid w:val="00A2323A"/>
    <w:rsid w:val="00A31206"/>
    <w:rsid w:val="00A40B85"/>
    <w:rsid w:val="00AE3142"/>
    <w:rsid w:val="00AF004A"/>
    <w:rsid w:val="00B16725"/>
    <w:rsid w:val="00B41681"/>
    <w:rsid w:val="00B54152"/>
    <w:rsid w:val="00C129AB"/>
    <w:rsid w:val="00C2665B"/>
    <w:rsid w:val="00C27D7C"/>
    <w:rsid w:val="00C325D4"/>
    <w:rsid w:val="00C66728"/>
    <w:rsid w:val="00CA575F"/>
    <w:rsid w:val="00CB5C00"/>
    <w:rsid w:val="00D43169"/>
    <w:rsid w:val="00D51D45"/>
    <w:rsid w:val="00D81D1E"/>
    <w:rsid w:val="00D840D4"/>
    <w:rsid w:val="00D9397C"/>
    <w:rsid w:val="00DA5E07"/>
    <w:rsid w:val="00DB3CE3"/>
    <w:rsid w:val="00E16D77"/>
    <w:rsid w:val="00E33A99"/>
    <w:rsid w:val="00E35E66"/>
    <w:rsid w:val="00E75C28"/>
    <w:rsid w:val="00EA1E3E"/>
    <w:rsid w:val="00ED2278"/>
    <w:rsid w:val="00EF2E87"/>
    <w:rsid w:val="00F33FFA"/>
    <w:rsid w:val="00F4792C"/>
    <w:rsid w:val="00FB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E5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Times New Roman" w:hAnsi="Calibri" w:cs="Times New Roman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C3E56"/>
    <w:rPr>
      <w:rFonts w:ascii="Calibri" w:eastAsia="Times New Roman" w:hAnsi="Calibri" w:cs="Times New Roman"/>
      <w:szCs w:val="24"/>
    </w:rPr>
  </w:style>
  <w:style w:type="character" w:styleId="a5">
    <w:name w:val="page number"/>
    <w:basedOn w:val="a0"/>
    <w:uiPriority w:val="99"/>
    <w:rsid w:val="005C3E56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semiHidden/>
    <w:rsid w:val="005C3E5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Times New Roman" w:hAnsi="Calibri" w:cs="Times New Roman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C3E56"/>
    <w:rPr>
      <w:rFonts w:ascii="Calibri" w:eastAsia="Times New Roman" w:hAnsi="Calibri" w:cs="Times New Roman"/>
      <w:szCs w:val="24"/>
    </w:rPr>
  </w:style>
  <w:style w:type="paragraph" w:styleId="a8">
    <w:name w:val="Body Text Indent"/>
    <w:basedOn w:val="a"/>
    <w:link w:val="a9"/>
    <w:uiPriority w:val="99"/>
    <w:rsid w:val="005C3E56"/>
    <w:pPr>
      <w:autoSpaceDE w:val="0"/>
      <w:autoSpaceDN w:val="0"/>
      <w:adjustRightInd w:val="0"/>
      <w:ind w:firstLine="720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3E56"/>
    <w:rPr>
      <w:rFonts w:ascii="Calibri" w:eastAsia="Times New Roman" w:hAnsi="Calibri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C3E5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3E5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5C3E56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C3E56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rmal">
    <w:name w:val="consnormal"/>
    <w:basedOn w:val="a"/>
    <w:rsid w:val="00147AF7"/>
    <w:pPr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C6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C66728"/>
    <w:rPr>
      <w:i/>
      <w:iCs/>
    </w:rPr>
  </w:style>
  <w:style w:type="paragraph" w:styleId="ae">
    <w:name w:val="List Paragraph"/>
    <w:basedOn w:val="a"/>
    <w:uiPriority w:val="34"/>
    <w:qFormat/>
    <w:rsid w:val="00A31206"/>
    <w:pPr>
      <w:ind w:left="720"/>
      <w:contextualSpacing/>
    </w:pPr>
  </w:style>
  <w:style w:type="table" w:styleId="af">
    <w:name w:val="Table Grid"/>
    <w:basedOn w:val="a1"/>
    <w:uiPriority w:val="59"/>
    <w:rsid w:val="0022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3193-13D1-4849-B89F-5FD212E5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51909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Sekretar</cp:lastModifiedBy>
  <cp:revision>39</cp:revision>
  <cp:lastPrinted>2011-06-06T07:13:00Z</cp:lastPrinted>
  <dcterms:created xsi:type="dcterms:W3CDTF">2011-05-30T03:45:00Z</dcterms:created>
  <dcterms:modified xsi:type="dcterms:W3CDTF">2011-09-09T06:34:00Z</dcterms:modified>
</cp:coreProperties>
</file>