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8" w:rsidRDefault="00BD4208" w:rsidP="00B15772">
      <w:pPr>
        <w:pStyle w:val="aa"/>
        <w:jc w:val="center"/>
        <w:rPr>
          <w:rStyle w:val="a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-34290</wp:posOffset>
            </wp:positionV>
            <wp:extent cx="6686550" cy="9201150"/>
            <wp:effectExtent l="19050" t="0" r="0" b="0"/>
            <wp:wrapTight wrapText="bothSides">
              <wp:wrapPolygon edited="0">
                <wp:start x="-62" y="0"/>
                <wp:lineTo x="-62" y="21555"/>
                <wp:lineTo x="21600" y="21555"/>
                <wp:lineTo x="21600" y="0"/>
                <wp:lineTo x="-62" y="0"/>
              </wp:wrapPolygon>
            </wp:wrapTight>
            <wp:docPr id="1" name="Рисунок 0" descr="тит. лист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лист положения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772" w:rsidRDefault="00B15772" w:rsidP="00B15772">
      <w:pPr>
        <w:pStyle w:val="aa"/>
        <w:jc w:val="center"/>
      </w:pPr>
      <w:r>
        <w:rPr>
          <w:rStyle w:val="ab"/>
        </w:rPr>
        <w:lastRenderedPageBreak/>
        <w:t>1. Общие положения</w:t>
      </w:r>
    </w:p>
    <w:p w:rsidR="00B15772" w:rsidRDefault="00B15772" w:rsidP="00B15772">
      <w:pPr>
        <w:pStyle w:val="aa"/>
      </w:pPr>
      <w:r>
        <w:t xml:space="preserve">1.1. Настоящее Положение определяет основные требования и порядок организации пропускного режима в помещениях МБОУ ДОД СЮТ. </w:t>
      </w:r>
    </w:p>
    <w:p w:rsidR="00B15772" w:rsidRDefault="00B15772" w:rsidP="00B15772">
      <w:pPr>
        <w:pStyle w:val="aa"/>
      </w:pPr>
      <w:r>
        <w:t xml:space="preserve">1.2. Контрольно-пропускной режим - совокупность мероприятий и правил, исключающих возможность несанкционированного прохода лиц, проноса  имущества в помещения  МБОУ ДОД СЮТ. </w:t>
      </w:r>
    </w:p>
    <w:p w:rsidR="00B15772" w:rsidRDefault="00B15772" w:rsidP="00B15772">
      <w:pPr>
        <w:pStyle w:val="aa"/>
      </w:pPr>
      <w:r>
        <w:t xml:space="preserve">1.3. Контрольно-пропускной режим вводится в целях обеспечения безопасности  обучающихся и работников, сохранности имущества, предупреждения террористических актов. </w:t>
      </w:r>
    </w:p>
    <w:p w:rsidR="00B15772" w:rsidRDefault="00B15772" w:rsidP="00B15772">
      <w:pPr>
        <w:pStyle w:val="aa"/>
      </w:pPr>
      <w:r>
        <w:t xml:space="preserve">1.4. Ответственность за осуществление  контроля и  соблюдение  контрольно-пропускного режима возлагается на методиста по БЖ, заместителя директора по АХЧ и директора (или лица, его замещающего). </w:t>
      </w:r>
    </w:p>
    <w:p w:rsidR="00B15772" w:rsidRDefault="00B15772" w:rsidP="00B15772">
      <w:pPr>
        <w:pStyle w:val="aa"/>
      </w:pPr>
      <w:r>
        <w:t xml:space="preserve">1.5. Выполнение требований настоящего Положения обязательно для всех сотрудников, постоянно или временно работающих в МБОУ ДОД СЮТ, обучающихся и их родителей, всех юридических и физических лиц, осуществляющих свою деятельность или находящихся по другим причинам в зданиях МБОУ ДОД СЮТ. </w:t>
      </w:r>
    </w:p>
    <w:p w:rsidR="00B15772" w:rsidRDefault="00B15772" w:rsidP="00B15772">
      <w:pPr>
        <w:pStyle w:val="aa"/>
      </w:pPr>
      <w:r>
        <w:t>1.6. Контроль за соблюдением  контрольно-пропускного режима участниками образовательного процесса в  МБОУ ДОД СЮТ возлагается на заместителя директора по АХЧ, методиста по БЖ.</w:t>
      </w:r>
    </w:p>
    <w:p w:rsidR="00B15772" w:rsidRPr="00A6370B" w:rsidRDefault="00B15772" w:rsidP="00B15772">
      <w:pPr>
        <w:pStyle w:val="aa"/>
        <w:jc w:val="center"/>
        <w:rPr>
          <w:rStyle w:val="ab"/>
        </w:rPr>
      </w:pPr>
      <w:r>
        <w:rPr>
          <w:rStyle w:val="ab"/>
        </w:rPr>
        <w:t>2. Контрольно-пропускной режим для обучающихся МБОУ ДОД СЮТ</w:t>
      </w:r>
    </w:p>
    <w:p w:rsidR="00B15772" w:rsidRDefault="00B15772" w:rsidP="00B15772">
      <w:pPr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  <w:r w:rsidRPr="00816F84">
        <w:rPr>
          <w:rStyle w:val="ab"/>
          <w:sz w:val="24"/>
          <w:szCs w:val="24"/>
        </w:rPr>
        <w:t xml:space="preserve">2.1. </w:t>
      </w:r>
      <w:r>
        <w:rPr>
          <w:sz w:val="24"/>
          <w:szCs w:val="24"/>
          <w:lang w:eastAsia="ru-RU"/>
        </w:rPr>
        <w:t xml:space="preserve">Вход в помещения </w:t>
      </w:r>
      <w:r w:rsidRPr="00816F84">
        <w:rPr>
          <w:sz w:val="24"/>
          <w:szCs w:val="24"/>
          <w:lang w:eastAsia="ru-RU"/>
        </w:rPr>
        <w:t xml:space="preserve"> МБОУ ДОД СЮТ с 8.45.</w:t>
      </w:r>
    </w:p>
    <w:p w:rsidR="00B15772" w:rsidRDefault="00B15772" w:rsidP="00B15772">
      <w:pPr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</w:p>
    <w:p w:rsidR="00B15772" w:rsidRPr="008E09AA" w:rsidRDefault="00B15772" w:rsidP="00B15772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  <w:lang w:eastAsia="ru-RU"/>
        </w:rPr>
        <w:t>2.2</w:t>
      </w:r>
      <w:r w:rsidRPr="008E09AA">
        <w:rPr>
          <w:sz w:val="24"/>
          <w:szCs w:val="24"/>
          <w:lang w:eastAsia="ru-RU"/>
        </w:rPr>
        <w:t xml:space="preserve">. </w:t>
      </w:r>
      <w:r w:rsidRPr="008E09AA">
        <w:rPr>
          <w:sz w:val="24"/>
          <w:szCs w:val="24"/>
        </w:rPr>
        <w:t xml:space="preserve">Во время каникул </w:t>
      </w:r>
      <w:r>
        <w:rPr>
          <w:sz w:val="24"/>
          <w:szCs w:val="24"/>
        </w:rPr>
        <w:t>обучающиеся</w:t>
      </w:r>
      <w:r w:rsidRPr="008E09AA">
        <w:rPr>
          <w:sz w:val="24"/>
          <w:szCs w:val="24"/>
        </w:rPr>
        <w:t xml:space="preserve"> допускаются в </w:t>
      </w:r>
      <w:r>
        <w:rPr>
          <w:sz w:val="24"/>
          <w:szCs w:val="24"/>
        </w:rPr>
        <w:t xml:space="preserve">МБОУ ДОД СЮТ согласно плану мероприятий </w:t>
      </w:r>
      <w:r w:rsidRPr="008E09AA">
        <w:rPr>
          <w:sz w:val="24"/>
          <w:szCs w:val="24"/>
        </w:rPr>
        <w:t xml:space="preserve"> на каникулах, утвержденному директором </w:t>
      </w:r>
      <w:r>
        <w:rPr>
          <w:sz w:val="24"/>
          <w:szCs w:val="24"/>
        </w:rPr>
        <w:t>МБОУ ДОД СЮТ</w:t>
      </w:r>
      <w:r w:rsidRPr="008E09AA">
        <w:rPr>
          <w:sz w:val="24"/>
          <w:szCs w:val="24"/>
        </w:rPr>
        <w:t xml:space="preserve">. </w:t>
      </w:r>
    </w:p>
    <w:p w:rsidR="00B15772" w:rsidRDefault="00B15772" w:rsidP="00B15772">
      <w:pPr>
        <w:pStyle w:val="aa"/>
        <w:jc w:val="center"/>
      </w:pPr>
      <w:r>
        <w:rPr>
          <w:rStyle w:val="ab"/>
        </w:rPr>
        <w:t> 3. Контрольно-пропускной режим для работников МБОУ ДОД СЮТ</w:t>
      </w:r>
    </w:p>
    <w:p w:rsidR="00B15772" w:rsidRDefault="00B15772" w:rsidP="00B15772">
      <w:pPr>
        <w:pStyle w:val="aa"/>
      </w:pPr>
      <w:r>
        <w:t xml:space="preserve">3.1. Работники МБОУ ДОД СЮТ приходят в МБОУ ДОД СЮТ в соответствии с графиком работы, утвержденным директором. </w:t>
      </w:r>
    </w:p>
    <w:p w:rsidR="00B15772" w:rsidRDefault="00B15772" w:rsidP="00B15772">
      <w:pPr>
        <w:pStyle w:val="aa"/>
      </w:pPr>
      <w:r>
        <w:t>3.2. Педагоги МБОУ ДОД СЮТ работают согласно расписанию занятий утвержденных директором МБОУ ДОД СЮТ с 9.00-20.00.</w:t>
      </w:r>
    </w:p>
    <w:p w:rsidR="00B15772" w:rsidRDefault="00B15772" w:rsidP="00B15772">
      <w:pPr>
        <w:pStyle w:val="aa"/>
      </w:pPr>
      <w:r>
        <w:t>3.3. Запрещается нахождение педагогов и обучающихся в объединениях после 20.00. Нахождение педагогов возможно в исключительных случаях, на основании особого распоряжения директора или его зам</w:t>
      </w:r>
      <w:bookmarkStart w:id="0" w:name="_GoBack"/>
      <w:bookmarkEnd w:id="0"/>
      <w:r>
        <w:t>естителей.</w:t>
      </w:r>
    </w:p>
    <w:p w:rsidR="00B15772" w:rsidRDefault="00B15772" w:rsidP="00B15772">
      <w:pPr>
        <w:pStyle w:val="aa"/>
        <w:jc w:val="center"/>
        <w:rPr>
          <w:rStyle w:val="ab"/>
        </w:rPr>
      </w:pPr>
      <w:r>
        <w:rPr>
          <w:rStyle w:val="ab"/>
        </w:rPr>
        <w:t>4. Контрольно-пропускной режим для родителей (законных представителей) обучающихся</w:t>
      </w:r>
    </w:p>
    <w:p w:rsidR="00B15772" w:rsidRDefault="00B15772" w:rsidP="00B15772">
      <w:pPr>
        <w:pStyle w:val="aa"/>
      </w:pPr>
      <w:r w:rsidRPr="00C31A08">
        <w:rPr>
          <w:rStyle w:val="ab"/>
        </w:rPr>
        <w:t>4.1</w:t>
      </w:r>
      <w:r>
        <w:rPr>
          <w:rStyle w:val="ab"/>
        </w:rPr>
        <w:t xml:space="preserve">. </w:t>
      </w:r>
      <w:r w:rsidRPr="00252B2E">
        <w:t xml:space="preserve">Для встречи с </w:t>
      </w:r>
      <w:r>
        <w:t>педагогами</w:t>
      </w:r>
      <w:r w:rsidRPr="00252B2E">
        <w:t xml:space="preserve"> или администрацией </w:t>
      </w:r>
      <w:r>
        <w:t>МБОУ ДОД СЮТ родители сообщают дежурному</w:t>
      </w:r>
      <w:r w:rsidRPr="00252B2E">
        <w:t xml:space="preserve"> фамилию, имя, отчество </w:t>
      </w:r>
      <w:r>
        <w:t>педагога</w:t>
      </w:r>
      <w:r w:rsidRPr="00252B2E">
        <w:t xml:space="preserve"> или администратора, к которому они направляются, фамилию, имя своего ребенка, </w:t>
      </w:r>
      <w:r>
        <w:t>объединение</w:t>
      </w:r>
      <w:r w:rsidRPr="00252B2E">
        <w:t xml:space="preserve"> в котором он </w:t>
      </w:r>
      <w:r>
        <w:t>занимается</w:t>
      </w:r>
      <w:r w:rsidRPr="00252B2E">
        <w:t>.</w:t>
      </w:r>
      <w:r>
        <w:t xml:space="preserve">      </w:t>
      </w:r>
    </w:p>
    <w:p w:rsidR="00B15772" w:rsidRDefault="00B15772" w:rsidP="00B15772">
      <w:pPr>
        <w:pStyle w:val="aa"/>
      </w:pPr>
      <w:r>
        <w:lastRenderedPageBreak/>
        <w:t xml:space="preserve">4.2. </w:t>
      </w:r>
      <w:r w:rsidRPr="00252B2E">
        <w:t>Родителям не разрешается проходить с крупногабаритными предметами</w:t>
      </w:r>
      <w:r>
        <w:t>.  О</w:t>
      </w:r>
      <w:r w:rsidRPr="00252B2E">
        <w:t xml:space="preserve">ни оставляют их на </w:t>
      </w:r>
      <w:r>
        <w:t>вахте</w:t>
      </w:r>
      <w:r w:rsidRPr="00252B2E">
        <w:t xml:space="preserve"> или разрешают их осмотреть.</w:t>
      </w:r>
      <w:r>
        <w:t xml:space="preserve"> </w:t>
      </w:r>
    </w:p>
    <w:p w:rsidR="00B15772" w:rsidRDefault="00B15772" w:rsidP="00B15772">
      <w:pPr>
        <w:pStyle w:val="aa"/>
      </w:pPr>
      <w:r>
        <w:t xml:space="preserve">4.3. </w:t>
      </w:r>
      <w:r w:rsidRPr="00252B2E">
        <w:t xml:space="preserve">Проход в </w:t>
      </w:r>
      <w:r>
        <w:t>МБОУ ДОД СЮТ</w:t>
      </w:r>
      <w:r w:rsidRPr="00252B2E">
        <w:t xml:space="preserve"> родителей по личным вопросам к администрации </w:t>
      </w:r>
      <w:r>
        <w:t>СЮТ</w:t>
      </w:r>
      <w:r w:rsidRPr="00252B2E">
        <w:t xml:space="preserve"> возможен по предварительной договоренности с самой администрацией, о чем </w:t>
      </w:r>
      <w:r>
        <w:t>дежурный</w:t>
      </w:r>
      <w:r w:rsidRPr="00252B2E">
        <w:t xml:space="preserve"> долж</w:t>
      </w:r>
      <w:r>
        <w:t>е</w:t>
      </w:r>
      <w:r w:rsidRPr="00252B2E">
        <w:t>н</w:t>
      </w:r>
      <w:r>
        <w:t xml:space="preserve"> быть проинформирован заранее.                                                                                                                            </w:t>
      </w:r>
    </w:p>
    <w:p w:rsidR="00B15772" w:rsidRDefault="00B15772" w:rsidP="00B15772">
      <w:pPr>
        <w:pStyle w:val="aa"/>
      </w:pPr>
      <w:r>
        <w:t xml:space="preserve">4.4. </w:t>
      </w:r>
      <w:r w:rsidRPr="00252B2E">
        <w:t>В случае незапланированного прихода родителей</w:t>
      </w:r>
      <w:r>
        <w:t>,</w:t>
      </w:r>
      <w:r w:rsidRPr="00252B2E">
        <w:t xml:space="preserve"> </w:t>
      </w:r>
      <w:r>
        <w:t>дежурный</w:t>
      </w:r>
      <w:r w:rsidRPr="00252B2E">
        <w:t xml:space="preserve"> выясняет цель их прихода и пропускает только с разрешения администрации.</w:t>
      </w:r>
      <w:r>
        <w:t xml:space="preserve">                                       </w:t>
      </w:r>
    </w:p>
    <w:p w:rsidR="00B15772" w:rsidRPr="00252B2E" w:rsidRDefault="00B15772" w:rsidP="00B15772">
      <w:pPr>
        <w:pStyle w:val="aa"/>
      </w:pPr>
      <w:r>
        <w:t xml:space="preserve">4.5. </w:t>
      </w:r>
      <w:r w:rsidRPr="00252B2E">
        <w:t xml:space="preserve">Родители, пришедшие встречать своих детей по окончании </w:t>
      </w:r>
      <w:r>
        <w:t>занятий</w:t>
      </w:r>
      <w:r w:rsidRPr="00252B2E">
        <w:t xml:space="preserve">, ожидают их на улице, </w:t>
      </w:r>
      <w:r>
        <w:t xml:space="preserve"> или в приспособленном для ожидания месте. </w:t>
      </w:r>
    </w:p>
    <w:p w:rsidR="00B15772" w:rsidRDefault="00B15772" w:rsidP="00B15772">
      <w:pPr>
        <w:pStyle w:val="aa"/>
        <w:contextualSpacing/>
        <w:jc w:val="center"/>
      </w:pPr>
      <w:r>
        <w:rPr>
          <w:rStyle w:val="ab"/>
        </w:rPr>
        <w:t xml:space="preserve">  5. Контрольно-пропускной режим для вышестоящих организаций, </w:t>
      </w:r>
    </w:p>
    <w:p w:rsidR="00B15772" w:rsidRDefault="00B15772" w:rsidP="00B15772">
      <w:pPr>
        <w:pStyle w:val="aa"/>
        <w:contextualSpacing/>
        <w:jc w:val="center"/>
        <w:rPr>
          <w:rStyle w:val="ab"/>
        </w:rPr>
      </w:pPr>
      <w:r>
        <w:rPr>
          <w:rStyle w:val="ab"/>
        </w:rPr>
        <w:t>проверяющих лиц и других посетителей МБОУ ДОД СЮТ</w:t>
      </w:r>
    </w:p>
    <w:p w:rsidR="00B15772" w:rsidRDefault="00B15772" w:rsidP="00B15772">
      <w:pPr>
        <w:pStyle w:val="aa"/>
        <w:contextualSpacing/>
        <w:jc w:val="center"/>
      </w:pPr>
    </w:p>
    <w:p w:rsidR="00B15772" w:rsidRDefault="00B15772" w:rsidP="00B15772">
      <w:pPr>
        <w:pStyle w:val="aa"/>
      </w:pPr>
      <w:r>
        <w:t xml:space="preserve">5.1.Лица, не связанные с образовательным процессом, посещающие МБОУ ДОД СЮТ по служебной необходимости, пропускаются при предъявлении документа, удостоверяющего личность, по согласованию с директором  или лицом его заменяющим с записью в «Журнале учета посетителей». </w:t>
      </w:r>
    </w:p>
    <w:p w:rsidR="00B15772" w:rsidRDefault="00B15772" w:rsidP="00B15772">
      <w:pPr>
        <w:pStyle w:val="aa"/>
      </w:pPr>
      <w:r>
        <w:t xml:space="preserve">5.2.Должностные лица, прибывшие в МБОУ ДОД СЮТ с проверкой, пропускаются при предъявлении документа, удостоверяющего личность, с уведомлением администрации МБОУ ДОД СЮТ, о чем делается запись в «Журнале учета проверок юридического лица, проводимых органами государственного контроля (надзора), органами муниципального контроля». </w:t>
      </w:r>
    </w:p>
    <w:p w:rsidR="00B15772" w:rsidRDefault="00B15772" w:rsidP="00B15772">
      <w:pPr>
        <w:pStyle w:val="aa"/>
      </w:pPr>
      <w:r>
        <w:t xml:space="preserve">5.3. Группы лиц, посещающих МБОУ ДОД СЮТ для проведения и участия в массовых мероприятиях, семинарах, конференциях, смотрах и т.п., допускаются в здание МБОУ ДОД СЮТ при предъявлении документа, удостоверяющего личность по спискам посетителей, заверенных печатью и подписью директора МБОУ ДОД СЮТ. </w:t>
      </w:r>
    </w:p>
    <w:p w:rsidR="00B15772" w:rsidRDefault="00B15772" w:rsidP="00B15772">
      <w:pPr>
        <w:pStyle w:val="aa"/>
      </w:pPr>
      <w:r>
        <w:t xml:space="preserve">5.4.В случае возникновения конфликтных ситуаций, связанных с допуском посетителей в здание МБОУ ДОД СЮТ, дежурный  действует по указанию директора МБОУ ДОД СЮТ или его заместителя. </w:t>
      </w:r>
    </w:p>
    <w:p w:rsidR="00B15772" w:rsidRDefault="00B15772" w:rsidP="00B15772">
      <w:pPr>
        <w:pStyle w:val="aa"/>
        <w:jc w:val="center"/>
      </w:pPr>
      <w:r>
        <w:rPr>
          <w:rStyle w:val="ab"/>
        </w:rPr>
        <w:t>6. Мероприятия по обеспечению безопасного проведения образовательного процесса</w:t>
      </w:r>
      <w:r>
        <w:t xml:space="preserve">      </w:t>
      </w:r>
    </w:p>
    <w:p w:rsidR="00B15772" w:rsidRDefault="00B15772" w:rsidP="00B15772">
      <w:pPr>
        <w:pStyle w:val="aa"/>
      </w:pPr>
      <w:r>
        <w:t xml:space="preserve">6.1. Категорически запрещается курить в помещениях МБОУ ДОД СЮТ и на их территориях. </w:t>
      </w:r>
    </w:p>
    <w:p w:rsidR="00B15772" w:rsidRDefault="00B15772" w:rsidP="00B15772">
      <w:pPr>
        <w:pStyle w:val="aa"/>
      </w:pPr>
      <w:r>
        <w:t xml:space="preserve">6.2. Запрещается загромождать территорию, основные и запасные выходы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B15772" w:rsidRDefault="00B15772" w:rsidP="00B15772">
      <w:pPr>
        <w:pStyle w:val="aa"/>
      </w:pPr>
      <w:r>
        <w:t xml:space="preserve">6.3. Запрещается вносить в помещения МБОУ ДОД СЮТ горючие, легковоспламеняющиеся, а также токсичные вещества и радиоактивные материалы без письменного разрешения директора МБОУ ДОД СЮТ (или лица, его замещающего). </w:t>
      </w:r>
    </w:p>
    <w:p w:rsidR="00B15772" w:rsidRDefault="00B15772" w:rsidP="00B15772">
      <w:pPr>
        <w:pStyle w:val="aa"/>
      </w:pPr>
      <w:r>
        <w:lastRenderedPageBreak/>
        <w:t xml:space="preserve"> 6.4. На территории и в помещениях МБОУ ДОД СЮТ запрещаются любые торговые операции. </w:t>
      </w:r>
    </w:p>
    <w:p w:rsidR="00B15772" w:rsidRDefault="00B15772" w:rsidP="00B15772">
      <w:pPr>
        <w:pStyle w:val="aa"/>
      </w:pPr>
      <w:r>
        <w:t xml:space="preserve">6.5. Без личного разрешения директора запрещается внос в МБОУ ДОД СЮТ и вынос из МБОУ ДОД СЮТ станционного имущества. </w:t>
      </w:r>
    </w:p>
    <w:p w:rsidR="00B15772" w:rsidRDefault="00B15772" w:rsidP="00B15772">
      <w:pPr>
        <w:pStyle w:val="aa"/>
      </w:pPr>
      <w:r>
        <w:t>6.6. Все работники, находящиеся на территории МБОУ ДОД СЮТ, при обнаружении возгорания, обнаружении  подозрительных предметов, которые могут быть взрывными устройствами, или других нарушений обязаны немедленно сообщить о случившемся директору, заместителю директора или методисту по БЖ. Далее действовать согласно инструкции, утвержденной директором МБОУ ДОД СЮТ.</w:t>
      </w:r>
    </w:p>
    <w:p w:rsidR="00B15772" w:rsidRDefault="00B15772" w:rsidP="00B15772">
      <w:pPr>
        <w:rPr>
          <w:lang w:val="en-US"/>
        </w:rPr>
      </w:pPr>
    </w:p>
    <w:p w:rsidR="00B15772" w:rsidRDefault="00B15772" w:rsidP="00B15772">
      <w:pPr>
        <w:rPr>
          <w:lang w:val="en-US"/>
        </w:rPr>
      </w:pPr>
    </w:p>
    <w:sectPr w:rsidR="00B15772" w:rsidSect="00BD4208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75" w:rsidRDefault="00ED5875" w:rsidP="00D479F0">
      <w:r>
        <w:separator/>
      </w:r>
    </w:p>
  </w:endnote>
  <w:endnote w:type="continuationSeparator" w:id="1">
    <w:p w:rsidR="00ED5875" w:rsidRDefault="00ED5875" w:rsidP="00D4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875707"/>
      <w:docPartObj>
        <w:docPartGallery w:val="Page Numbers (Bottom of Page)"/>
        <w:docPartUnique/>
      </w:docPartObj>
    </w:sdtPr>
    <w:sdtContent>
      <w:p w:rsidR="00B15772" w:rsidRDefault="00764DF8">
        <w:pPr>
          <w:pStyle w:val="a6"/>
          <w:jc w:val="center"/>
        </w:pPr>
        <w:r>
          <w:fldChar w:fldCharType="begin"/>
        </w:r>
        <w:r w:rsidR="00B15772">
          <w:instrText>PAGE   \* MERGEFORMAT</w:instrText>
        </w:r>
        <w:r>
          <w:fldChar w:fldCharType="separate"/>
        </w:r>
        <w:r w:rsidR="00BD4208">
          <w:rPr>
            <w:noProof/>
          </w:rPr>
          <w:t>4</w:t>
        </w:r>
        <w:r>
          <w:fldChar w:fldCharType="end"/>
        </w:r>
      </w:p>
    </w:sdtContent>
  </w:sdt>
  <w:p w:rsidR="00B15772" w:rsidRDefault="00B15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75" w:rsidRDefault="00ED5875" w:rsidP="00D479F0">
      <w:r>
        <w:separator/>
      </w:r>
    </w:p>
  </w:footnote>
  <w:footnote w:type="continuationSeparator" w:id="1">
    <w:p w:rsidR="00ED5875" w:rsidRDefault="00ED5875" w:rsidP="00D4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13" w:rsidRDefault="00764DF8" w:rsidP="00D24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E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B13" w:rsidRDefault="00ED5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13" w:rsidRDefault="00ED5875">
    <w:pPr>
      <w:pStyle w:val="a3"/>
    </w:pPr>
  </w:p>
  <w:p w:rsidR="00D479F0" w:rsidRDefault="00D47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E89"/>
    <w:multiLevelType w:val="hybridMultilevel"/>
    <w:tmpl w:val="17CC4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AA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00EE8"/>
    <w:multiLevelType w:val="hybridMultilevel"/>
    <w:tmpl w:val="36444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F3C29"/>
    <w:multiLevelType w:val="hybridMultilevel"/>
    <w:tmpl w:val="191A67D4"/>
    <w:lvl w:ilvl="0" w:tplc="BB60C2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223AF"/>
    <w:multiLevelType w:val="hybridMultilevel"/>
    <w:tmpl w:val="415A9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E37AE"/>
    <w:multiLevelType w:val="hybridMultilevel"/>
    <w:tmpl w:val="B05C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B3012"/>
    <w:multiLevelType w:val="hybridMultilevel"/>
    <w:tmpl w:val="8B1C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7028F"/>
    <w:multiLevelType w:val="hybridMultilevel"/>
    <w:tmpl w:val="C02E4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A043CD"/>
    <w:multiLevelType w:val="hybridMultilevel"/>
    <w:tmpl w:val="28B8A698"/>
    <w:lvl w:ilvl="0" w:tplc="C4BC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733EB"/>
    <w:multiLevelType w:val="hybridMultilevel"/>
    <w:tmpl w:val="B40009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980EFB"/>
    <w:multiLevelType w:val="hybridMultilevel"/>
    <w:tmpl w:val="2F321BAE"/>
    <w:lvl w:ilvl="0" w:tplc="279E65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F0"/>
    <w:rsid w:val="000B1A1E"/>
    <w:rsid w:val="004D4FB4"/>
    <w:rsid w:val="005E3E7B"/>
    <w:rsid w:val="007611E2"/>
    <w:rsid w:val="00764DF8"/>
    <w:rsid w:val="00785CA4"/>
    <w:rsid w:val="008A3241"/>
    <w:rsid w:val="00B15772"/>
    <w:rsid w:val="00BA7810"/>
    <w:rsid w:val="00BD4208"/>
    <w:rsid w:val="00D479F0"/>
    <w:rsid w:val="00E26837"/>
    <w:rsid w:val="00ED5875"/>
    <w:rsid w:val="00F2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9F0"/>
    <w:rPr>
      <w:rFonts w:ascii="Times New Roman" w:eastAsia="Times New Roman" w:hAnsi="Times New Roman" w:cs="Times New Roman"/>
      <w:snapToGrid w:val="0"/>
      <w:sz w:val="28"/>
      <w:szCs w:val="28"/>
    </w:rPr>
  </w:style>
  <w:style w:type="character" w:styleId="a5">
    <w:name w:val="page number"/>
    <w:basedOn w:val="a0"/>
    <w:rsid w:val="00D479F0"/>
  </w:style>
  <w:style w:type="paragraph" w:styleId="a6">
    <w:name w:val="footer"/>
    <w:basedOn w:val="a"/>
    <w:link w:val="a7"/>
    <w:uiPriority w:val="99"/>
    <w:unhideWhenUsed/>
    <w:rsid w:val="00D47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9F0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7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F0"/>
    <w:rPr>
      <w:rFonts w:ascii="Tahoma" w:eastAsia="Times New Roman" w:hAnsi="Tahoma" w:cs="Tahoma"/>
      <w:snapToGrid w:val="0"/>
      <w:sz w:val="16"/>
      <w:szCs w:val="16"/>
    </w:rPr>
  </w:style>
  <w:style w:type="paragraph" w:styleId="aa">
    <w:name w:val="Normal (Web)"/>
    <w:basedOn w:val="a"/>
    <w:uiPriority w:val="99"/>
    <w:unhideWhenUsed/>
    <w:rsid w:val="00B15772"/>
    <w:pPr>
      <w:spacing w:before="100" w:beforeAutospacing="1" w:after="100" w:afterAutospacing="1"/>
    </w:pPr>
    <w:rPr>
      <w:snapToGrid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5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9F0"/>
    <w:rPr>
      <w:rFonts w:ascii="Times New Roman" w:eastAsia="Times New Roman" w:hAnsi="Times New Roman" w:cs="Times New Roman"/>
      <w:snapToGrid w:val="0"/>
      <w:sz w:val="28"/>
      <w:szCs w:val="28"/>
    </w:rPr>
  </w:style>
  <w:style w:type="character" w:styleId="a5">
    <w:name w:val="page number"/>
    <w:basedOn w:val="a0"/>
    <w:rsid w:val="00D479F0"/>
  </w:style>
  <w:style w:type="paragraph" w:styleId="a6">
    <w:name w:val="footer"/>
    <w:basedOn w:val="a"/>
    <w:link w:val="a7"/>
    <w:uiPriority w:val="99"/>
    <w:unhideWhenUsed/>
    <w:rsid w:val="00D47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9F0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7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F0"/>
    <w:rPr>
      <w:rFonts w:ascii="Tahoma" w:eastAsia="Times New Roman" w:hAnsi="Tahoma" w:cs="Tahoma"/>
      <w:snapToGrid w:val="0"/>
      <w:sz w:val="16"/>
      <w:szCs w:val="16"/>
    </w:rPr>
  </w:style>
  <w:style w:type="paragraph" w:styleId="aa">
    <w:name w:val="Normal (Web)"/>
    <w:basedOn w:val="a"/>
    <w:uiPriority w:val="99"/>
    <w:unhideWhenUsed/>
    <w:rsid w:val="00B15772"/>
    <w:pPr>
      <w:spacing w:before="100" w:beforeAutospacing="1" w:after="100" w:afterAutospacing="1"/>
    </w:pPr>
    <w:rPr>
      <w:snapToGrid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5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Трифанюк</cp:lastModifiedBy>
  <cp:revision>8</cp:revision>
  <cp:lastPrinted>2013-09-20T10:11:00Z</cp:lastPrinted>
  <dcterms:created xsi:type="dcterms:W3CDTF">2013-05-22T10:04:00Z</dcterms:created>
  <dcterms:modified xsi:type="dcterms:W3CDTF">2013-09-23T04:25:00Z</dcterms:modified>
</cp:coreProperties>
</file>